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0D02" w14:textId="32AF187A" w:rsidR="00CB503E" w:rsidRDefault="005F244D" w:rsidP="004178C8">
      <w:pPr>
        <w:rPr>
          <w:b/>
          <w:bCs/>
          <w:sz w:val="24"/>
          <w:szCs w:val="24"/>
        </w:rPr>
      </w:pPr>
      <w:r>
        <w:rPr>
          <w:b/>
          <w:bCs/>
          <w:color w:val="FF0000"/>
          <w:sz w:val="48"/>
          <w:szCs w:val="48"/>
        </w:rPr>
        <w:t>Hledá</w:t>
      </w:r>
      <w:r w:rsidR="0080499E">
        <w:rPr>
          <w:b/>
          <w:bCs/>
          <w:color w:val="FF0000"/>
          <w:sz w:val="48"/>
          <w:szCs w:val="48"/>
        </w:rPr>
        <w:t xml:space="preserve"> se </w:t>
      </w:r>
      <w:proofErr w:type="gramStart"/>
      <w:r w:rsidR="0080499E">
        <w:rPr>
          <w:b/>
          <w:bCs/>
          <w:color w:val="FF0000"/>
          <w:sz w:val="48"/>
          <w:szCs w:val="48"/>
        </w:rPr>
        <w:t>udržitelný  projekt</w:t>
      </w:r>
      <w:proofErr w:type="gramEnd"/>
      <w:r w:rsidR="0080499E">
        <w:rPr>
          <w:b/>
          <w:bCs/>
          <w:color w:val="FF0000"/>
          <w:sz w:val="48"/>
          <w:szCs w:val="48"/>
        </w:rPr>
        <w:t xml:space="preserve"> roku</w:t>
      </w:r>
      <w:r w:rsidR="00DC0B9E">
        <w:rPr>
          <w:b/>
          <w:bCs/>
          <w:color w:val="FF0000"/>
          <w:sz w:val="48"/>
          <w:szCs w:val="48"/>
        </w:rPr>
        <w:t xml:space="preserve"> v Česku</w:t>
      </w:r>
      <w:r w:rsidR="0080499E">
        <w:rPr>
          <w:b/>
          <w:bCs/>
          <w:color w:val="FF0000"/>
          <w:sz w:val="48"/>
          <w:szCs w:val="48"/>
        </w:rPr>
        <w:t>. Nominace do</w:t>
      </w:r>
      <w:r w:rsidR="00CB503E">
        <w:rPr>
          <w:b/>
          <w:bCs/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z w:val="48"/>
          <w:szCs w:val="48"/>
        </w:rPr>
        <w:t xml:space="preserve">16. ročníku E.ON Energy Globe </w:t>
      </w:r>
      <w:r w:rsidR="0080499E">
        <w:rPr>
          <w:b/>
          <w:bCs/>
          <w:color w:val="FF0000"/>
          <w:sz w:val="48"/>
          <w:szCs w:val="48"/>
        </w:rPr>
        <w:t>jsou otevřené</w:t>
      </w:r>
      <w:r w:rsidR="00CB503E">
        <w:rPr>
          <w:b/>
          <w:bCs/>
          <w:color w:val="FF0000"/>
          <w:sz w:val="48"/>
          <w:szCs w:val="48"/>
        </w:rPr>
        <w:t xml:space="preserve"> do začátku března</w:t>
      </w:r>
    </w:p>
    <w:p w14:paraId="150C1DDC" w14:textId="048EC513" w:rsidR="00CB503E" w:rsidRDefault="00CB503E" w:rsidP="004B4281">
      <w:pPr>
        <w:spacing w:before="240" w:line="360" w:lineRule="auto"/>
        <w:jc w:val="both"/>
        <w:rPr>
          <w:b/>
          <w:bCs/>
          <w:sz w:val="24"/>
          <w:szCs w:val="24"/>
        </w:rPr>
      </w:pPr>
      <w:r w:rsidRPr="00FA4A44">
        <w:rPr>
          <w:i/>
          <w:iCs/>
        </w:rPr>
        <w:t xml:space="preserve">Praha, </w:t>
      </w:r>
      <w:r w:rsidR="004B4281">
        <w:rPr>
          <w:i/>
          <w:iCs/>
        </w:rPr>
        <w:t>8</w:t>
      </w:r>
      <w:r w:rsidRPr="00FA4A44">
        <w:rPr>
          <w:i/>
          <w:iCs/>
        </w:rPr>
        <w:t>.</w:t>
      </w:r>
      <w:r w:rsidR="00FA4A44" w:rsidRPr="00FA4A44">
        <w:rPr>
          <w:i/>
          <w:iCs/>
        </w:rPr>
        <w:t xml:space="preserve"> </w:t>
      </w:r>
      <w:r w:rsidRPr="00FA4A44">
        <w:rPr>
          <w:i/>
          <w:iCs/>
        </w:rPr>
        <w:t>února 2024</w:t>
      </w:r>
    </w:p>
    <w:p w14:paraId="7C795C02" w14:textId="742B1EF3" w:rsidR="006C5050" w:rsidRDefault="00BD7C56" w:rsidP="004178C8">
      <w:pPr>
        <w:jc w:val="both"/>
      </w:pPr>
      <w:r w:rsidRPr="00331F11">
        <w:rPr>
          <w:b/>
          <w:bCs/>
          <w:sz w:val="24"/>
          <w:szCs w:val="24"/>
        </w:rPr>
        <w:t>Kdo naváže na vítěze loňského ročníku</w:t>
      </w:r>
      <w:r w:rsidR="007E603F">
        <w:rPr>
          <w:b/>
          <w:bCs/>
          <w:sz w:val="24"/>
          <w:szCs w:val="24"/>
        </w:rPr>
        <w:t xml:space="preserve">, </w:t>
      </w:r>
      <w:r w:rsidRPr="00331F11">
        <w:rPr>
          <w:b/>
          <w:bCs/>
          <w:sz w:val="24"/>
          <w:szCs w:val="24"/>
        </w:rPr>
        <w:t>společnost NIL Textile</w:t>
      </w:r>
      <w:r w:rsidR="007E603F">
        <w:rPr>
          <w:b/>
          <w:bCs/>
          <w:sz w:val="24"/>
          <w:szCs w:val="24"/>
        </w:rPr>
        <w:t xml:space="preserve">, </w:t>
      </w:r>
      <w:r w:rsidRPr="00331F11">
        <w:rPr>
          <w:b/>
          <w:bCs/>
          <w:sz w:val="24"/>
          <w:szCs w:val="24"/>
        </w:rPr>
        <w:t>a</w:t>
      </w:r>
      <w:r w:rsidR="004B4281">
        <w:rPr>
          <w:b/>
          <w:bCs/>
          <w:sz w:val="24"/>
          <w:szCs w:val="24"/>
        </w:rPr>
        <w:t xml:space="preserve"> </w:t>
      </w:r>
      <w:r w:rsidRPr="00331F11">
        <w:rPr>
          <w:b/>
          <w:bCs/>
          <w:sz w:val="24"/>
          <w:szCs w:val="24"/>
        </w:rPr>
        <w:t xml:space="preserve">stane </w:t>
      </w:r>
      <w:r w:rsidR="007357AF">
        <w:rPr>
          <w:b/>
          <w:bCs/>
          <w:sz w:val="24"/>
          <w:szCs w:val="24"/>
        </w:rPr>
        <w:t xml:space="preserve">se </w:t>
      </w:r>
      <w:r w:rsidRPr="00331F11">
        <w:rPr>
          <w:b/>
          <w:bCs/>
          <w:sz w:val="24"/>
          <w:szCs w:val="24"/>
        </w:rPr>
        <w:t>letošním</w:t>
      </w:r>
      <w:r w:rsidR="009C6097">
        <w:rPr>
          <w:b/>
          <w:bCs/>
          <w:sz w:val="24"/>
          <w:szCs w:val="24"/>
        </w:rPr>
        <w:t xml:space="preserve"> </w:t>
      </w:r>
      <w:r w:rsidRPr="00331F11">
        <w:rPr>
          <w:b/>
          <w:bCs/>
          <w:sz w:val="24"/>
          <w:szCs w:val="24"/>
        </w:rPr>
        <w:t>udržiteln</w:t>
      </w:r>
      <w:r w:rsidR="009C6097">
        <w:rPr>
          <w:b/>
          <w:bCs/>
          <w:sz w:val="24"/>
          <w:szCs w:val="24"/>
        </w:rPr>
        <w:t>ým</w:t>
      </w:r>
      <w:r w:rsidRPr="00331F11">
        <w:rPr>
          <w:b/>
          <w:bCs/>
          <w:sz w:val="24"/>
          <w:szCs w:val="24"/>
        </w:rPr>
        <w:t xml:space="preserve"> projektem roku? Soutěž E.ON Energy Globe, prestižní tuzemské ocenění v oblasti ekologie</w:t>
      </w:r>
      <w:r w:rsidR="000B0578">
        <w:rPr>
          <w:b/>
          <w:bCs/>
          <w:sz w:val="24"/>
          <w:szCs w:val="24"/>
        </w:rPr>
        <w:t xml:space="preserve">, </w:t>
      </w:r>
      <w:r w:rsidRPr="00331F11">
        <w:rPr>
          <w:b/>
          <w:bCs/>
          <w:sz w:val="24"/>
          <w:szCs w:val="24"/>
        </w:rPr>
        <w:t>udržitelnosti</w:t>
      </w:r>
      <w:r w:rsidR="000B0578">
        <w:rPr>
          <w:b/>
          <w:bCs/>
          <w:sz w:val="24"/>
          <w:szCs w:val="24"/>
        </w:rPr>
        <w:t xml:space="preserve"> a ochrany životního prostředí</w:t>
      </w:r>
      <w:r w:rsidR="009C6097">
        <w:rPr>
          <w:b/>
          <w:bCs/>
          <w:sz w:val="24"/>
          <w:szCs w:val="24"/>
        </w:rPr>
        <w:t>,</w:t>
      </w:r>
      <w:r w:rsidR="000B0578">
        <w:rPr>
          <w:b/>
          <w:bCs/>
          <w:sz w:val="24"/>
          <w:szCs w:val="24"/>
        </w:rPr>
        <w:t xml:space="preserve"> </w:t>
      </w:r>
      <w:r w:rsidRPr="00331F11">
        <w:rPr>
          <w:b/>
          <w:bCs/>
          <w:sz w:val="24"/>
          <w:szCs w:val="24"/>
        </w:rPr>
        <w:t xml:space="preserve">odstartovala svůj už 16. ročník. Až do 3. března se mohou do soutěže hlásit zajímavé projekty </w:t>
      </w:r>
      <w:r w:rsidR="000B0578">
        <w:rPr>
          <w:b/>
          <w:bCs/>
          <w:sz w:val="24"/>
          <w:szCs w:val="24"/>
        </w:rPr>
        <w:t xml:space="preserve">i </w:t>
      </w:r>
      <w:r w:rsidR="006C5050" w:rsidRPr="00331F11">
        <w:rPr>
          <w:b/>
          <w:bCs/>
          <w:sz w:val="24"/>
          <w:szCs w:val="24"/>
        </w:rPr>
        <w:t>nápady</w:t>
      </w:r>
      <w:r w:rsidR="000B0578">
        <w:rPr>
          <w:b/>
          <w:bCs/>
          <w:sz w:val="24"/>
          <w:szCs w:val="24"/>
        </w:rPr>
        <w:t xml:space="preserve">. </w:t>
      </w:r>
      <w:r w:rsidR="006C5050" w:rsidRPr="00331F11">
        <w:rPr>
          <w:b/>
          <w:bCs/>
          <w:sz w:val="24"/>
          <w:szCs w:val="24"/>
        </w:rPr>
        <w:t xml:space="preserve">Odborná porota </w:t>
      </w:r>
      <w:r w:rsidR="000B0578">
        <w:rPr>
          <w:b/>
          <w:bCs/>
          <w:sz w:val="24"/>
          <w:szCs w:val="24"/>
        </w:rPr>
        <w:t xml:space="preserve">pak z došlých nominací nebo tipů </w:t>
      </w:r>
      <w:r w:rsidR="006C5050" w:rsidRPr="00331F11">
        <w:rPr>
          <w:b/>
          <w:bCs/>
          <w:sz w:val="24"/>
          <w:szCs w:val="24"/>
        </w:rPr>
        <w:t xml:space="preserve">vybere finálové projekty, které se utkají o přízeň veřejnosti. Vítěz si na slavnostním vyhlášení, které bude letos na konci prázdnin v Brně, odnese hlavní cenu 500 000 </w:t>
      </w:r>
      <w:r w:rsidR="00745990">
        <w:rPr>
          <w:b/>
          <w:bCs/>
          <w:sz w:val="24"/>
          <w:szCs w:val="24"/>
        </w:rPr>
        <w:t xml:space="preserve">korun </w:t>
      </w:r>
      <w:r w:rsidR="006C5050" w:rsidRPr="00331F11">
        <w:rPr>
          <w:b/>
          <w:bCs/>
          <w:sz w:val="24"/>
          <w:szCs w:val="24"/>
        </w:rPr>
        <w:t>od společnosti E.ON na svůj další rozvoj. Zkrátka nepřijdou ani ti, kdo</w:t>
      </w:r>
      <w:r w:rsidR="000B0578">
        <w:rPr>
          <w:b/>
          <w:bCs/>
          <w:sz w:val="24"/>
          <w:szCs w:val="24"/>
        </w:rPr>
        <w:t xml:space="preserve"> </w:t>
      </w:r>
      <w:r w:rsidR="006C5050" w:rsidRPr="00331F11">
        <w:rPr>
          <w:b/>
          <w:bCs/>
          <w:sz w:val="24"/>
          <w:szCs w:val="24"/>
        </w:rPr>
        <w:t>zajímavé projekty</w:t>
      </w:r>
      <w:r w:rsidR="000B0578">
        <w:rPr>
          <w:b/>
          <w:bCs/>
          <w:sz w:val="24"/>
          <w:szCs w:val="24"/>
        </w:rPr>
        <w:t xml:space="preserve"> nominují</w:t>
      </w:r>
      <w:r w:rsidR="006C5050" w:rsidRPr="00331F11">
        <w:rPr>
          <w:b/>
          <w:bCs/>
          <w:sz w:val="24"/>
          <w:szCs w:val="24"/>
        </w:rPr>
        <w:t>. Ten, kdo jako první pošle tip</w:t>
      </w:r>
      <w:r w:rsidR="000B0578">
        <w:rPr>
          <w:b/>
          <w:bCs/>
          <w:sz w:val="24"/>
          <w:szCs w:val="24"/>
        </w:rPr>
        <w:t xml:space="preserve">, </w:t>
      </w:r>
      <w:r w:rsidR="009B45D9">
        <w:rPr>
          <w:b/>
          <w:bCs/>
          <w:sz w:val="24"/>
          <w:szCs w:val="24"/>
        </w:rPr>
        <w:t xml:space="preserve">jež </w:t>
      </w:r>
      <w:r w:rsidR="006C5050" w:rsidRPr="00331F11">
        <w:rPr>
          <w:b/>
          <w:bCs/>
          <w:sz w:val="24"/>
          <w:szCs w:val="24"/>
        </w:rPr>
        <w:t xml:space="preserve">nakonec porota vybere do finále, získá poukaz v hodnotě 10 000 </w:t>
      </w:r>
      <w:r w:rsidR="00745990">
        <w:rPr>
          <w:b/>
          <w:bCs/>
          <w:sz w:val="24"/>
          <w:szCs w:val="24"/>
        </w:rPr>
        <w:t xml:space="preserve">korun </w:t>
      </w:r>
      <w:r w:rsidR="006C5050" w:rsidRPr="00331F11">
        <w:rPr>
          <w:b/>
          <w:bCs/>
          <w:sz w:val="24"/>
          <w:szCs w:val="24"/>
        </w:rPr>
        <w:t>na</w:t>
      </w:r>
      <w:r w:rsidR="009C6097">
        <w:rPr>
          <w:b/>
          <w:bCs/>
          <w:sz w:val="24"/>
          <w:szCs w:val="24"/>
        </w:rPr>
        <w:t xml:space="preserve"> </w:t>
      </w:r>
      <w:proofErr w:type="spellStart"/>
      <w:r w:rsidR="005F244D">
        <w:rPr>
          <w:b/>
          <w:bCs/>
          <w:sz w:val="24"/>
          <w:szCs w:val="24"/>
        </w:rPr>
        <w:t>glamping</w:t>
      </w:r>
      <w:proofErr w:type="spellEnd"/>
      <w:r w:rsidR="005F244D">
        <w:rPr>
          <w:b/>
          <w:bCs/>
          <w:sz w:val="24"/>
          <w:szCs w:val="24"/>
        </w:rPr>
        <w:t xml:space="preserve"> – netradiční </w:t>
      </w:r>
      <w:r w:rsidR="000B0578">
        <w:rPr>
          <w:b/>
          <w:bCs/>
          <w:sz w:val="24"/>
          <w:szCs w:val="24"/>
        </w:rPr>
        <w:t>ubytování</w:t>
      </w:r>
      <w:r w:rsidR="005F244D">
        <w:rPr>
          <w:b/>
          <w:bCs/>
          <w:sz w:val="24"/>
          <w:szCs w:val="24"/>
        </w:rPr>
        <w:t xml:space="preserve"> v srdci přírody</w:t>
      </w:r>
      <w:r w:rsidR="009C6097">
        <w:rPr>
          <w:b/>
          <w:bCs/>
          <w:sz w:val="24"/>
          <w:szCs w:val="24"/>
        </w:rPr>
        <w:t>.</w:t>
      </w:r>
    </w:p>
    <w:p w14:paraId="67E7C8A2" w14:textId="0F7639D1" w:rsidR="004178C8" w:rsidRPr="002070E9" w:rsidRDefault="006C5050" w:rsidP="004178C8">
      <w:pPr>
        <w:spacing w:before="240"/>
        <w:jc w:val="both"/>
      </w:pPr>
      <w:r w:rsidRPr="00331F11">
        <w:rPr>
          <w:i/>
          <w:iCs/>
        </w:rPr>
        <w:t>„E.ON Energy Globe</w:t>
      </w:r>
      <w:r w:rsidR="004B05FE">
        <w:rPr>
          <w:i/>
          <w:iCs/>
        </w:rPr>
        <w:t xml:space="preserve"> jsme do Česka přivedli</w:t>
      </w:r>
      <w:r w:rsidR="0094638F">
        <w:rPr>
          <w:i/>
          <w:iCs/>
        </w:rPr>
        <w:t>, každý rok organizujeme a musím říct, že se snažíme každým rokem zvedat laťku o kousek výš. K</w:t>
      </w:r>
      <w:r w:rsidRPr="00331F11">
        <w:rPr>
          <w:i/>
          <w:iCs/>
        </w:rPr>
        <w:t>ažd</w:t>
      </w:r>
      <w:r w:rsidR="004B4281">
        <w:rPr>
          <w:i/>
          <w:iCs/>
        </w:rPr>
        <w:t xml:space="preserve">oročně </w:t>
      </w:r>
      <w:r w:rsidRPr="00331F11">
        <w:rPr>
          <w:i/>
          <w:iCs/>
        </w:rPr>
        <w:t>objevujeme a pomáháme se zviditeln</w:t>
      </w:r>
      <w:r w:rsidR="000B0578">
        <w:rPr>
          <w:i/>
          <w:iCs/>
        </w:rPr>
        <w:t>ěním i dalším ro</w:t>
      </w:r>
      <w:r w:rsidRPr="00331F11">
        <w:rPr>
          <w:i/>
          <w:iCs/>
        </w:rPr>
        <w:t>zv</w:t>
      </w:r>
      <w:r w:rsidR="000B0578">
        <w:rPr>
          <w:i/>
          <w:iCs/>
        </w:rPr>
        <w:t xml:space="preserve">ojem </w:t>
      </w:r>
      <w:r w:rsidRPr="00331F11">
        <w:rPr>
          <w:i/>
          <w:iCs/>
        </w:rPr>
        <w:t>zajímavým projektům</w:t>
      </w:r>
      <w:r w:rsidR="009C6097">
        <w:rPr>
          <w:i/>
          <w:iCs/>
        </w:rPr>
        <w:t>.</w:t>
      </w:r>
      <w:r w:rsidR="0094638F">
        <w:rPr>
          <w:i/>
          <w:iCs/>
        </w:rPr>
        <w:t xml:space="preserve"> To se nemění o</w:t>
      </w:r>
      <w:r w:rsidR="004B4281">
        <w:rPr>
          <w:i/>
          <w:iCs/>
        </w:rPr>
        <w:t>d</w:t>
      </w:r>
      <w:r w:rsidR="0094638F">
        <w:rPr>
          <w:i/>
          <w:iCs/>
        </w:rPr>
        <w:t xml:space="preserve"> samého </w:t>
      </w:r>
      <w:r w:rsidR="0098364C">
        <w:rPr>
          <w:i/>
          <w:iCs/>
        </w:rPr>
        <w:t xml:space="preserve">začátku. </w:t>
      </w:r>
      <w:r w:rsidR="009C6097">
        <w:rPr>
          <w:i/>
          <w:iCs/>
        </w:rPr>
        <w:t xml:space="preserve">Vedle toho se ale snažíme </w:t>
      </w:r>
      <w:r w:rsidRPr="00331F11">
        <w:rPr>
          <w:i/>
          <w:iCs/>
        </w:rPr>
        <w:t xml:space="preserve">na </w:t>
      </w:r>
      <w:r w:rsidR="00331F11">
        <w:rPr>
          <w:i/>
          <w:iCs/>
        </w:rPr>
        <w:t xml:space="preserve">problematiku </w:t>
      </w:r>
      <w:r w:rsidRPr="00331F11">
        <w:rPr>
          <w:i/>
          <w:iCs/>
        </w:rPr>
        <w:t>ekologie</w:t>
      </w:r>
      <w:r w:rsidR="00331F11">
        <w:rPr>
          <w:i/>
          <w:iCs/>
        </w:rPr>
        <w:t xml:space="preserve">, </w:t>
      </w:r>
      <w:r w:rsidRPr="00331F11">
        <w:rPr>
          <w:i/>
          <w:iCs/>
        </w:rPr>
        <w:t>udržitelnosti</w:t>
      </w:r>
      <w:r w:rsidR="00331F11">
        <w:rPr>
          <w:i/>
          <w:iCs/>
        </w:rPr>
        <w:t xml:space="preserve"> a ochrany životního prostředí </w:t>
      </w:r>
      <w:r w:rsidRPr="00331F11">
        <w:rPr>
          <w:i/>
          <w:iCs/>
        </w:rPr>
        <w:t>upozorňovat</w:t>
      </w:r>
      <w:r w:rsidR="009C6097">
        <w:rPr>
          <w:i/>
          <w:iCs/>
        </w:rPr>
        <w:t xml:space="preserve"> a veřejnost také </w:t>
      </w:r>
      <w:r w:rsidR="002070E9">
        <w:rPr>
          <w:i/>
          <w:iCs/>
        </w:rPr>
        <w:t>vzdělávat</w:t>
      </w:r>
      <w:r w:rsidR="004B4281">
        <w:rPr>
          <w:i/>
          <w:iCs/>
        </w:rPr>
        <w:t xml:space="preserve">. </w:t>
      </w:r>
      <w:r w:rsidR="004B4281" w:rsidRPr="004B4281">
        <w:rPr>
          <w:b/>
          <w:bCs/>
          <w:i/>
          <w:iCs/>
        </w:rPr>
        <w:t>H</w:t>
      </w:r>
      <w:r w:rsidR="0098364C" w:rsidRPr="004B4281">
        <w:rPr>
          <w:b/>
          <w:bCs/>
          <w:i/>
          <w:iCs/>
        </w:rPr>
        <w:t>ledáme stále nové cesty, jak toho dosáhnout, protože si důležitost těchto témat velmi dobře uvědomuje</w:t>
      </w:r>
      <w:r w:rsidR="007D3699" w:rsidRPr="004B4281">
        <w:rPr>
          <w:b/>
          <w:bCs/>
          <w:i/>
          <w:iCs/>
        </w:rPr>
        <w:t>me</w:t>
      </w:r>
      <w:r w:rsidR="002070E9" w:rsidRPr="004B4281">
        <w:rPr>
          <w:b/>
          <w:bCs/>
          <w:i/>
          <w:iCs/>
        </w:rPr>
        <w:t xml:space="preserve">. </w:t>
      </w:r>
      <w:r w:rsidRPr="004B4281">
        <w:rPr>
          <w:b/>
          <w:bCs/>
          <w:i/>
          <w:iCs/>
        </w:rPr>
        <w:t xml:space="preserve">V loňském roce jsme například uspořádali povedený první ročník </w:t>
      </w:r>
      <w:r w:rsidR="00CB503E" w:rsidRPr="004B4281">
        <w:rPr>
          <w:b/>
          <w:bCs/>
          <w:i/>
          <w:iCs/>
        </w:rPr>
        <w:t xml:space="preserve">E.ON </w:t>
      </w:r>
      <w:proofErr w:type="spellStart"/>
      <w:r w:rsidRPr="004B4281">
        <w:rPr>
          <w:b/>
          <w:bCs/>
          <w:i/>
          <w:iCs/>
        </w:rPr>
        <w:t>ekofestivalu</w:t>
      </w:r>
      <w:proofErr w:type="spellEnd"/>
      <w:r w:rsidRPr="004B4281">
        <w:rPr>
          <w:b/>
          <w:bCs/>
          <w:i/>
          <w:iCs/>
        </w:rPr>
        <w:t xml:space="preserve"> v Praze, kde lidé kromě zábavy našli i velkou porci inspirace v mnoha oblastech. Letos chceme toto téma dostat </w:t>
      </w:r>
      <w:r w:rsidR="007D3699" w:rsidRPr="004B4281">
        <w:rPr>
          <w:b/>
          <w:bCs/>
          <w:i/>
          <w:iCs/>
        </w:rPr>
        <w:t xml:space="preserve">více </w:t>
      </w:r>
      <w:r w:rsidRPr="004B4281">
        <w:rPr>
          <w:b/>
          <w:bCs/>
          <w:i/>
          <w:iCs/>
        </w:rPr>
        <w:t>i do regionů, kde pů</w:t>
      </w:r>
      <w:r w:rsidR="00331F11" w:rsidRPr="004B4281">
        <w:rPr>
          <w:b/>
          <w:bCs/>
          <w:i/>
          <w:iCs/>
        </w:rPr>
        <w:t>s</w:t>
      </w:r>
      <w:r w:rsidRPr="004B4281">
        <w:rPr>
          <w:b/>
          <w:bCs/>
          <w:i/>
          <w:iCs/>
        </w:rPr>
        <w:t xml:space="preserve">obíme. Proto uspořádáme hned dva </w:t>
      </w:r>
      <w:proofErr w:type="spellStart"/>
      <w:r w:rsidRPr="004B4281">
        <w:rPr>
          <w:b/>
          <w:bCs/>
          <w:i/>
          <w:iCs/>
        </w:rPr>
        <w:t>ekofestival</w:t>
      </w:r>
      <w:r w:rsidR="000B0578" w:rsidRPr="004B4281">
        <w:rPr>
          <w:b/>
          <w:bCs/>
          <w:i/>
          <w:iCs/>
        </w:rPr>
        <w:t>y</w:t>
      </w:r>
      <w:proofErr w:type="spellEnd"/>
      <w:r w:rsidRPr="004B4281">
        <w:rPr>
          <w:b/>
          <w:bCs/>
          <w:i/>
          <w:iCs/>
        </w:rPr>
        <w:t xml:space="preserve"> v</w:t>
      </w:r>
      <w:r w:rsidR="000B0578" w:rsidRPr="004B4281">
        <w:rPr>
          <w:b/>
          <w:bCs/>
          <w:i/>
          <w:iCs/>
        </w:rPr>
        <w:t xml:space="preserve"> Českých </w:t>
      </w:r>
      <w:r w:rsidRPr="004B4281">
        <w:rPr>
          <w:b/>
          <w:bCs/>
          <w:i/>
          <w:iCs/>
        </w:rPr>
        <w:t>Budějovicích a v</w:t>
      </w:r>
      <w:r w:rsidR="000B0578" w:rsidRPr="004B4281">
        <w:rPr>
          <w:b/>
          <w:bCs/>
          <w:i/>
          <w:iCs/>
        </w:rPr>
        <w:t> </w:t>
      </w:r>
      <w:r w:rsidRPr="004B4281">
        <w:rPr>
          <w:b/>
          <w:bCs/>
          <w:i/>
          <w:iCs/>
        </w:rPr>
        <w:t>Brně</w:t>
      </w:r>
      <w:r w:rsidR="000B0578" w:rsidRPr="004B4281">
        <w:rPr>
          <w:b/>
          <w:bCs/>
          <w:i/>
          <w:iCs/>
        </w:rPr>
        <w:t>.</w:t>
      </w:r>
      <w:r w:rsidR="000B0578">
        <w:rPr>
          <w:i/>
          <w:iCs/>
        </w:rPr>
        <w:t xml:space="preserve"> </w:t>
      </w:r>
      <w:r w:rsidR="007D3699">
        <w:rPr>
          <w:i/>
          <w:iCs/>
        </w:rPr>
        <w:t xml:space="preserve">Na tom brněnském pak </w:t>
      </w:r>
      <w:r w:rsidR="000B0578">
        <w:rPr>
          <w:i/>
          <w:iCs/>
        </w:rPr>
        <w:t xml:space="preserve">bude také na konci </w:t>
      </w:r>
      <w:r w:rsidRPr="00331F11">
        <w:rPr>
          <w:i/>
          <w:iCs/>
        </w:rPr>
        <w:t>prázdnin vyhlášení výsledků,“</w:t>
      </w:r>
      <w:r>
        <w:t xml:space="preserve"> </w:t>
      </w:r>
      <w:r w:rsidR="001C4E3C">
        <w:t xml:space="preserve">popisuje novinky letošního ročníku </w:t>
      </w:r>
      <w:r w:rsidRPr="00F60EDA">
        <w:rPr>
          <w:b/>
          <w:bCs/>
        </w:rPr>
        <w:t>Claudia Viohl</w:t>
      </w:r>
      <w:r>
        <w:t>, generální ředitelka společnosti E.ON v České republice</w:t>
      </w:r>
      <w:r w:rsidR="002070E9">
        <w:t xml:space="preserve"> a dodává, že E.ON Energy Globe je </w:t>
      </w:r>
      <w:r w:rsidR="00604F6F">
        <w:t xml:space="preserve">skvělý </w:t>
      </w:r>
      <w:r w:rsidR="002070E9">
        <w:t>v tom, ž</w:t>
      </w:r>
      <w:r w:rsidR="002070E9" w:rsidRPr="002070E9">
        <w:t>e už samotná účast v soutěži bez ohledu na konečné umístění může účastníkům pomoci</w:t>
      </w:r>
      <w:r w:rsidR="00DD5128">
        <w:t xml:space="preserve"> v dalším rozvoji</w:t>
      </w:r>
      <w:r w:rsidR="002070E9" w:rsidRPr="002070E9">
        <w:t>, což bylo vidět na řadě příkladů</w:t>
      </w:r>
      <w:r w:rsidR="003403E2">
        <w:t xml:space="preserve"> z </w:t>
      </w:r>
      <w:r w:rsidR="002070E9" w:rsidRPr="002070E9">
        <w:t>loňských ročníků</w:t>
      </w:r>
      <w:r w:rsidR="002070E9">
        <w:rPr>
          <w:i/>
          <w:iCs/>
        </w:rPr>
        <w:t>.</w:t>
      </w:r>
    </w:p>
    <w:p w14:paraId="18F41ADE" w14:textId="085C2A09" w:rsidR="002070E9" w:rsidRDefault="00FF735E" w:rsidP="004178C8">
      <w:pPr>
        <w:spacing w:before="240"/>
        <w:jc w:val="both"/>
      </w:pPr>
      <w:r>
        <w:t>V přechozích</w:t>
      </w:r>
      <w:r w:rsidR="006C5050">
        <w:t xml:space="preserve"> patnáct</w:t>
      </w:r>
      <w:r>
        <w:t>i</w:t>
      </w:r>
      <w:r w:rsidR="004B4281">
        <w:t xml:space="preserve"> </w:t>
      </w:r>
      <w:r>
        <w:t xml:space="preserve">ročnících </w:t>
      </w:r>
      <w:r w:rsidR="006C5050">
        <w:t xml:space="preserve">se do soutěže přihlásilo </w:t>
      </w:r>
      <w:r w:rsidR="00331F11">
        <w:t>3</w:t>
      </w:r>
      <w:r w:rsidR="008E38DF">
        <w:t xml:space="preserve"> </w:t>
      </w:r>
      <w:r w:rsidR="00331F11">
        <w:t xml:space="preserve">615 projektů. Z nich odborná porota složená </w:t>
      </w:r>
      <w:r w:rsidR="00D34C3A">
        <w:t>z</w:t>
      </w:r>
      <w:r w:rsidR="00331F11">
        <w:t xml:space="preserve">e zástupců </w:t>
      </w:r>
      <w:r w:rsidR="001C4E3C">
        <w:t>A</w:t>
      </w:r>
      <w:r w:rsidR="00331F11">
        <w:t>kademie věd vybírala finalisty, ze kterých pak veřejnost hlasováním vybrala patnáct vítězných projektů</w:t>
      </w:r>
      <w:r w:rsidR="00604F6F">
        <w:t>.</w:t>
      </w:r>
      <w:r w:rsidR="00331F11">
        <w:t xml:space="preserve"> </w:t>
      </w:r>
      <w:r w:rsidR="00604F6F">
        <w:t xml:space="preserve">Ty </w:t>
      </w:r>
      <w:r w:rsidR="00331F11">
        <w:t>měl</w:t>
      </w:r>
      <w:r w:rsidR="00604F6F">
        <w:t>y</w:t>
      </w:r>
      <w:r w:rsidR="00331F11">
        <w:t xml:space="preserve"> kromě výhry v českém kole možnost reprezentovat Česko i na světovém finále, protože soutěže Energy Globe </w:t>
      </w:r>
      <w:proofErr w:type="spellStart"/>
      <w:r w:rsidR="00331F11">
        <w:t>Award</w:t>
      </w:r>
      <w:proofErr w:type="spellEnd"/>
      <w:r w:rsidR="00331F11">
        <w:t xml:space="preserve"> </w:t>
      </w:r>
      <w:r w:rsidR="00966D51">
        <w:t xml:space="preserve">probíhá </w:t>
      </w:r>
      <w:r w:rsidR="00331F11">
        <w:t>ve 187 zemích světa.</w:t>
      </w:r>
    </w:p>
    <w:p w14:paraId="0DDE513C" w14:textId="77CC5726" w:rsidR="00D34C3A" w:rsidRDefault="004B4281" w:rsidP="004178C8">
      <w:pPr>
        <w:spacing w:before="240"/>
        <w:jc w:val="both"/>
      </w:pPr>
      <w:r>
        <w:t>Stejně jako v loňském roce bude mít i letos s</w:t>
      </w:r>
      <w:r w:rsidR="00532026">
        <w:t>outěž svou hlavní tvář</w:t>
      </w:r>
      <w:r w:rsidR="00D37D5C">
        <w:t xml:space="preserve"> a </w:t>
      </w:r>
      <w:r w:rsidR="003403E2">
        <w:t xml:space="preserve">všechny </w:t>
      </w:r>
      <w:r w:rsidR="00D37D5C">
        <w:t>finalisty budou</w:t>
      </w:r>
      <w:r w:rsidR="003403E2">
        <w:t xml:space="preserve"> od května do konce srpna </w:t>
      </w:r>
      <w:r w:rsidR="00D37D5C">
        <w:t>doprovázet</w:t>
      </w:r>
      <w:r w:rsidR="003403E2">
        <w:t xml:space="preserve"> i </w:t>
      </w:r>
      <w:r w:rsidR="00D37D5C">
        <w:t xml:space="preserve">známé osobnosti. </w:t>
      </w:r>
      <w:r w:rsidR="00131F69">
        <w:t xml:space="preserve">Ty </w:t>
      </w:r>
      <w:r w:rsidR="00D37D5C">
        <w:t xml:space="preserve">jim </w:t>
      </w:r>
      <w:r w:rsidR="00131F69">
        <w:t xml:space="preserve">pomohou </w:t>
      </w:r>
      <w:r w:rsidR="00D37D5C">
        <w:t xml:space="preserve">a </w:t>
      </w:r>
      <w:proofErr w:type="gramStart"/>
      <w:r w:rsidR="00131F69">
        <w:t>podpoří</w:t>
      </w:r>
      <w:proofErr w:type="gramEnd"/>
      <w:r w:rsidR="00131F69">
        <w:t xml:space="preserve"> </w:t>
      </w:r>
      <w:r w:rsidR="00D37D5C">
        <w:t>je v hlasování.</w:t>
      </w:r>
    </w:p>
    <w:p w14:paraId="1F260EC4" w14:textId="1616BA89" w:rsidR="00D34C3A" w:rsidRPr="000B0578" w:rsidRDefault="00D34C3A" w:rsidP="004178C8">
      <w:pPr>
        <w:spacing w:before="240"/>
        <w:jc w:val="both"/>
        <w:rPr>
          <w:b/>
          <w:bCs/>
        </w:rPr>
      </w:pPr>
      <w:r w:rsidRPr="000B0578">
        <w:rPr>
          <w:b/>
          <w:bCs/>
        </w:rPr>
        <w:t>Kdo už zvítězil?</w:t>
      </w:r>
    </w:p>
    <w:p w14:paraId="3A46994C" w14:textId="692C6DD8" w:rsidR="000B0578" w:rsidRDefault="00D34C3A" w:rsidP="004178C8">
      <w:pPr>
        <w:spacing w:before="240"/>
        <w:jc w:val="both"/>
      </w:pPr>
      <w:r>
        <w:t xml:space="preserve">Soutěž každoročně sbírá řadu nominací z rozličných oborů. Různorodost těchto projektů je pak vidět i na přehledu vítězů. Loňský ročník </w:t>
      </w:r>
      <w:r w:rsidR="00604F6F">
        <w:t xml:space="preserve">vyhrála </w:t>
      </w:r>
      <w:r w:rsidRPr="00A80DF5">
        <w:rPr>
          <w:b/>
          <w:bCs/>
        </w:rPr>
        <w:t>společnost NIL Textile</w:t>
      </w:r>
      <w:r>
        <w:t xml:space="preserve">, která se zabývá udržitelností v textilním průmyslu. V roce 2022 zvítězil </w:t>
      </w:r>
      <w:r w:rsidRPr="00A80DF5">
        <w:rPr>
          <w:b/>
          <w:bCs/>
        </w:rPr>
        <w:t>start-up M</w:t>
      </w:r>
      <w:r w:rsidR="00A80DF5">
        <w:rPr>
          <w:b/>
          <w:bCs/>
        </w:rPr>
        <w:t>YCO</w:t>
      </w:r>
      <w:r>
        <w:t xml:space="preserve">. Ten nahrazuje polystyrenové obaly houbovým myceliem a jeho práci ocenila i světová porota, která mu jako prvnímu českému zástupci v historii udělali ocenění v rámci světového finále. Ocenění se v minulých letech dostalo i řadám municipalit. </w:t>
      </w:r>
      <w:r w:rsidRPr="00A80DF5">
        <w:rPr>
          <w:b/>
          <w:bCs/>
        </w:rPr>
        <w:t>Například obce Hostětín nebo Haňovice se svým ekologickým přístupem zaujaly</w:t>
      </w:r>
      <w:r>
        <w:t xml:space="preserve"> natolik, </w:t>
      </w:r>
      <w:r>
        <w:lastRenderedPageBreak/>
        <w:t xml:space="preserve">že </w:t>
      </w:r>
      <w:r w:rsidR="00A80DF5">
        <w:t>celkově zvítězil</w:t>
      </w:r>
      <w:r w:rsidR="00604F6F">
        <w:t>y</w:t>
      </w:r>
      <w:r w:rsidR="00A80DF5">
        <w:t xml:space="preserve">. Jiným tématem zase porotu a následně i veřejnost ohromila </w:t>
      </w:r>
      <w:r w:rsidR="00A80DF5" w:rsidRPr="00A80DF5">
        <w:rPr>
          <w:b/>
          <w:bCs/>
        </w:rPr>
        <w:t>a</w:t>
      </w:r>
      <w:r w:rsidRPr="00A80DF5">
        <w:rPr>
          <w:b/>
          <w:bCs/>
        </w:rPr>
        <w:t xml:space="preserve">plikace </w:t>
      </w:r>
      <w:proofErr w:type="spellStart"/>
      <w:r w:rsidRPr="00A80DF5">
        <w:rPr>
          <w:b/>
          <w:bCs/>
        </w:rPr>
        <w:t>Nesnězeno</w:t>
      </w:r>
      <w:proofErr w:type="spellEnd"/>
      <w:r>
        <w:t>, která zachraňuje jídlo před tím, aby skončilo v</w:t>
      </w:r>
      <w:r w:rsidR="00A80DF5">
        <w:t> </w:t>
      </w:r>
      <w:r>
        <w:t>odpadcích</w:t>
      </w:r>
      <w:r w:rsidR="00A80DF5">
        <w:t xml:space="preserve"> a </w:t>
      </w:r>
      <w:r w:rsidR="00A80DF5" w:rsidRPr="00A80DF5">
        <w:rPr>
          <w:b/>
          <w:bCs/>
        </w:rPr>
        <w:t xml:space="preserve">například </w:t>
      </w:r>
      <w:r w:rsidRPr="00A80DF5">
        <w:rPr>
          <w:b/>
          <w:bCs/>
        </w:rPr>
        <w:t xml:space="preserve">Domov </w:t>
      </w:r>
      <w:r w:rsidR="00A80DF5" w:rsidRPr="00A80DF5">
        <w:rPr>
          <w:b/>
          <w:bCs/>
        </w:rPr>
        <w:t>P</w:t>
      </w:r>
      <w:r w:rsidRPr="00A80DF5">
        <w:rPr>
          <w:b/>
          <w:bCs/>
        </w:rPr>
        <w:t>odhradí</w:t>
      </w:r>
      <w:r w:rsidR="00A80DF5">
        <w:t xml:space="preserve"> v roce 2021 ukázal cestu, jak postavit ekologické a udržitelné bydlení i pro seniory.</w:t>
      </w:r>
    </w:p>
    <w:p w14:paraId="754AF7B8" w14:textId="687EE3E3" w:rsidR="000B0578" w:rsidRDefault="000B0578" w:rsidP="004178C8">
      <w:pPr>
        <w:spacing w:before="240"/>
      </w:pPr>
      <w:r>
        <w:t>Kdo bude další? „</w:t>
      </w:r>
      <w:r w:rsidR="001C4E3C" w:rsidRPr="004B4281">
        <w:rPr>
          <w:b/>
          <w:bCs/>
          <w:i/>
          <w:iCs/>
        </w:rPr>
        <w:t>I</w:t>
      </w:r>
      <w:r w:rsidRPr="004B4281">
        <w:rPr>
          <w:b/>
          <w:bCs/>
          <w:i/>
          <w:iCs/>
        </w:rPr>
        <w:t xml:space="preserve"> když lidé nemají svůj projekt, tak mohou poslat jen </w:t>
      </w:r>
      <w:r w:rsidR="001C4E3C" w:rsidRPr="004B4281">
        <w:rPr>
          <w:b/>
          <w:bCs/>
          <w:i/>
          <w:iCs/>
        </w:rPr>
        <w:t xml:space="preserve">zajímavý tip, o kterém například slyšeli. </w:t>
      </w:r>
      <w:r w:rsidRPr="004B4281">
        <w:rPr>
          <w:b/>
          <w:bCs/>
          <w:i/>
          <w:iCs/>
        </w:rPr>
        <w:t xml:space="preserve">Když nám k němu </w:t>
      </w:r>
      <w:proofErr w:type="gramStart"/>
      <w:r w:rsidRPr="004B4281">
        <w:rPr>
          <w:b/>
          <w:bCs/>
          <w:i/>
          <w:iCs/>
        </w:rPr>
        <w:t>napíší</w:t>
      </w:r>
      <w:proofErr w:type="gramEnd"/>
      <w:r w:rsidRPr="004B4281">
        <w:rPr>
          <w:b/>
          <w:bCs/>
          <w:i/>
          <w:iCs/>
        </w:rPr>
        <w:t xml:space="preserve"> nějaké základní </w:t>
      </w:r>
      <w:r w:rsidR="001C4E3C" w:rsidRPr="004B4281">
        <w:rPr>
          <w:b/>
          <w:bCs/>
          <w:i/>
          <w:iCs/>
        </w:rPr>
        <w:t xml:space="preserve">informace a </w:t>
      </w:r>
      <w:r w:rsidRPr="004B4281">
        <w:rPr>
          <w:b/>
          <w:bCs/>
          <w:i/>
          <w:iCs/>
        </w:rPr>
        <w:t>kontakty, mi ho potom</w:t>
      </w:r>
      <w:r w:rsidR="00AB4189" w:rsidRPr="004B4281">
        <w:rPr>
          <w:b/>
          <w:bCs/>
          <w:i/>
          <w:iCs/>
        </w:rPr>
        <w:t xml:space="preserve"> sami </w:t>
      </w:r>
      <w:r w:rsidRPr="004B4281">
        <w:rPr>
          <w:b/>
          <w:bCs/>
          <w:i/>
          <w:iCs/>
        </w:rPr>
        <w:t>oslovíme</w:t>
      </w:r>
      <w:r w:rsidRPr="00273483">
        <w:rPr>
          <w:i/>
          <w:iCs/>
        </w:rPr>
        <w:t xml:space="preserve">. Ten, kdo první pošle tip, který se nakonec dostane až do finále, pak </w:t>
      </w:r>
      <w:r w:rsidR="001C4E3C" w:rsidRPr="00273483">
        <w:rPr>
          <w:i/>
          <w:iCs/>
        </w:rPr>
        <w:t xml:space="preserve">získá </w:t>
      </w:r>
      <w:r w:rsidRPr="00273483">
        <w:rPr>
          <w:i/>
          <w:iCs/>
        </w:rPr>
        <w:t xml:space="preserve">voucher v hodnotě 10 000 </w:t>
      </w:r>
      <w:r w:rsidR="00EF77D8">
        <w:rPr>
          <w:i/>
          <w:iCs/>
        </w:rPr>
        <w:t>korun</w:t>
      </w:r>
      <w:r w:rsidR="00B90ACA">
        <w:rPr>
          <w:i/>
          <w:iCs/>
        </w:rPr>
        <w:t xml:space="preserve"> </w:t>
      </w:r>
      <w:r w:rsidRPr="00273483">
        <w:rPr>
          <w:i/>
          <w:iCs/>
        </w:rPr>
        <w:t>na ubytování přes portál glampingcz.cz,“</w:t>
      </w:r>
      <w:r>
        <w:t xml:space="preserve"> doplňuje </w:t>
      </w:r>
      <w:r w:rsidRPr="004B4281">
        <w:rPr>
          <w:b/>
          <w:bCs/>
        </w:rPr>
        <w:t>Vladimíra Gláserová</w:t>
      </w:r>
      <w:r>
        <w:t>, vedoucí oddělení Eventů a CSR společnosti E.ON Energie.</w:t>
      </w:r>
    </w:p>
    <w:p w14:paraId="73725981" w14:textId="2FA196E1" w:rsidR="006F601B" w:rsidRDefault="000B0578" w:rsidP="004178C8">
      <w:pPr>
        <w:spacing w:before="240"/>
      </w:pPr>
      <w:r>
        <w:t xml:space="preserve">Přihlašovat projekty lze přes webové stránky </w:t>
      </w:r>
      <w:hyperlink r:id="rId7" w:history="1">
        <w:r w:rsidRPr="00506F24">
          <w:rPr>
            <w:rStyle w:val="Hypertextovodkaz"/>
          </w:rPr>
          <w:t>www.energyglobe.cz</w:t>
        </w:r>
      </w:hyperlink>
      <w:r>
        <w:t xml:space="preserve"> a tipy na zajímavé projekty pak pomocí emailu na adresu </w:t>
      </w:r>
      <w:hyperlink r:id="rId8" w:history="1">
        <w:r w:rsidRPr="00506F24">
          <w:rPr>
            <w:rStyle w:val="Hypertextovodkaz"/>
          </w:rPr>
          <w:t>energyglobe@eon.cz</w:t>
        </w:r>
      </w:hyperlink>
      <w:r>
        <w:t>.</w:t>
      </w:r>
      <w:r w:rsidR="001C4E3C">
        <w:t xml:space="preserve"> Uzávěrka přihlášek </w:t>
      </w:r>
      <w:r w:rsidR="004B4281">
        <w:t xml:space="preserve">bude </w:t>
      </w:r>
      <w:r w:rsidR="001C4E3C">
        <w:t xml:space="preserve">3. března. Odborná porota pak vybere finálové projekty, které budou představeny </w:t>
      </w:r>
      <w:r w:rsidR="0080499E">
        <w:t xml:space="preserve">na konci </w:t>
      </w:r>
      <w:r w:rsidR="0091706A">
        <w:t>května</w:t>
      </w:r>
      <w:r w:rsidR="004B4281">
        <w:t xml:space="preserve"> na tiskové konferenci</w:t>
      </w:r>
      <w:r w:rsidR="001C4E3C">
        <w:t>, kdy také odstartuje hlasování veřejnosti.</w:t>
      </w:r>
    </w:p>
    <w:p w14:paraId="39EB7B4A" w14:textId="77777777" w:rsidR="006F601B" w:rsidRDefault="006F601B" w:rsidP="004178C8">
      <w:pPr>
        <w:spacing w:before="240"/>
      </w:pPr>
    </w:p>
    <w:p w14:paraId="1BF38D74" w14:textId="5E37BC6D" w:rsidR="002070E9" w:rsidRPr="006F601B" w:rsidRDefault="005F244D" w:rsidP="004178C8">
      <w:pPr>
        <w:spacing w:before="240"/>
        <w:rPr>
          <w:b/>
          <w:bCs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DC92C" wp14:editId="403C5996">
                <wp:simplePos x="0" y="0"/>
                <wp:positionH relativeFrom="column">
                  <wp:posOffset>-14605</wp:posOffset>
                </wp:positionH>
                <wp:positionV relativeFrom="paragraph">
                  <wp:posOffset>43815</wp:posOffset>
                </wp:positionV>
                <wp:extent cx="5867400" cy="5080"/>
                <wp:effectExtent l="8890" t="12700" r="10160" b="10795"/>
                <wp:wrapNone/>
                <wp:docPr id="101842299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DAD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15pt;margin-top:3.45pt;width:462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86wgEAAGMDAAAOAAAAZHJzL2Uyb0RvYy54bWysU01v2zAMvQ/YfxB0X+wES5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"/>
            </w:pict>
          </mc:Fallback>
        </mc:AlternateContent>
      </w:r>
      <w:r w:rsidR="002070E9" w:rsidRPr="006F601B">
        <w:rPr>
          <w:b/>
          <w:bCs/>
        </w:rPr>
        <w:t>O soutěži E.ON Energy Globe</w:t>
      </w:r>
    </w:p>
    <w:p w14:paraId="16D32181" w14:textId="7B2F8D7F" w:rsidR="002070E9" w:rsidRDefault="002070E9" w:rsidP="004178C8">
      <w:pPr>
        <w:spacing w:before="240"/>
      </w:pPr>
      <w:r>
        <w:t xml:space="preserve">E.ON Energy Globe je prestižní tuzemské ocenění v oblasti ekologie, udržitelnosti a ochraně životního prostředí. Každoročně hledá a oceňuje ty nejlepší nápady z těchto oborů. </w:t>
      </w:r>
      <w:r w:rsidR="00273483">
        <w:t xml:space="preserve">Soutěž funguje pod </w:t>
      </w:r>
      <w:r w:rsidR="005F244D">
        <w:t xml:space="preserve">záštitou </w:t>
      </w:r>
      <w:r w:rsidR="00273483">
        <w:t>Akademie věd České republiky a z</w:t>
      </w:r>
      <w:r>
        <w:t xml:space="preserve">a patnáct let jejího fungování </w:t>
      </w:r>
      <w:r w:rsidR="009C2D6B">
        <w:t>se do soutěže přihlásilo 3615 projektů, ze kterých vzešlo 15 vítězů. Soutěž je mezinárodní a funguje ve 187 státech světa. Vítěz národního kola</w:t>
      </w:r>
      <w:r w:rsidR="00C9253A">
        <w:t xml:space="preserve"> pak automaticky postupuje do mezinárodního finále. Už v minulosti mezinárodní porotu zaujali tuzemští vítězové MYCO, obec Hostětín nebo </w:t>
      </w:r>
      <w:r w:rsidR="00C56647">
        <w:t xml:space="preserve">Hotel a vinařství </w:t>
      </w:r>
      <w:proofErr w:type="spellStart"/>
      <w:r w:rsidR="00C56647">
        <w:t>Galant</w:t>
      </w:r>
      <w:proofErr w:type="spellEnd"/>
      <w:r w:rsidR="00C56647">
        <w:t xml:space="preserve">. Při příležitosti soutěže E.ON Energy Globe E.ON v loňském roce uspořádal i první ročník </w:t>
      </w:r>
      <w:r w:rsidR="005F244D">
        <w:t xml:space="preserve">E.ON </w:t>
      </w:r>
      <w:proofErr w:type="spellStart"/>
      <w:r w:rsidR="00C56647">
        <w:t>E</w:t>
      </w:r>
      <w:r w:rsidR="006E41AB">
        <w:t>kofestivalu</w:t>
      </w:r>
      <w:proofErr w:type="spellEnd"/>
      <w:r w:rsidR="006E41AB">
        <w:t xml:space="preserve"> v Praze, kam zavítalo během jednoho </w:t>
      </w:r>
      <w:r w:rsidR="005F244D">
        <w:t xml:space="preserve">odpoledne </w:t>
      </w:r>
      <w:r w:rsidR="006E41AB">
        <w:t>na pět tisíc účastníků.</w:t>
      </w:r>
    </w:p>
    <w:p w14:paraId="656F428D" w14:textId="02108304" w:rsidR="00AB4189" w:rsidRDefault="006E41AB" w:rsidP="004178C8">
      <w:pPr>
        <w:spacing w:before="240"/>
        <w:rPr>
          <w:rStyle w:val="Hypertextovodkaz"/>
        </w:rPr>
      </w:pPr>
      <w:r>
        <w:t xml:space="preserve">Více informací o soutěži najdete na </w:t>
      </w:r>
      <w:hyperlink r:id="rId9" w:history="1">
        <w:r w:rsidR="00AB4189" w:rsidRPr="00506F24">
          <w:rPr>
            <w:rStyle w:val="Hypertextovodkaz"/>
          </w:rPr>
          <w:t>www.energyglobe.cz</w:t>
        </w:r>
      </w:hyperlink>
    </w:p>
    <w:p w14:paraId="74097DFF" w14:textId="77777777" w:rsidR="004178C8" w:rsidRDefault="004178C8" w:rsidP="004178C8">
      <w:pPr>
        <w:spacing w:before="240"/>
        <w:rPr>
          <w:rStyle w:val="Hypertextovodkaz"/>
        </w:rPr>
      </w:pPr>
    </w:p>
    <w:p w14:paraId="38F63F96" w14:textId="3C918C56" w:rsidR="004178C8" w:rsidRPr="004178C8" w:rsidRDefault="004178C8" w:rsidP="00E16DB7">
      <w:pPr>
        <w:rPr>
          <w:b/>
          <w:bCs/>
          <w:color w:val="FF0000"/>
        </w:rPr>
      </w:pPr>
      <w:r w:rsidRPr="004178C8">
        <w:rPr>
          <w:b/>
          <w:bCs/>
          <w:color w:val="FF0000"/>
        </w:rPr>
        <w:t>Kontakty</w:t>
      </w:r>
    </w:p>
    <w:p w14:paraId="3ABEC1A5" w14:textId="2D0DB71F" w:rsidR="004178C8" w:rsidRPr="004178C8" w:rsidRDefault="004178C8" w:rsidP="00E16DB7">
      <w:pPr>
        <w:rPr>
          <w:b/>
          <w:bCs/>
        </w:rPr>
      </w:pPr>
      <w:r w:rsidRPr="004178C8">
        <w:rPr>
          <w:b/>
          <w:bCs/>
        </w:rPr>
        <w:t>Roman Šperňák</w:t>
      </w:r>
    </w:p>
    <w:p w14:paraId="40ACA73E" w14:textId="5EFF1DC0" w:rsidR="004178C8" w:rsidRDefault="004178C8" w:rsidP="00E16DB7">
      <w:r>
        <w:t>tiskový mluvčí</w:t>
      </w:r>
    </w:p>
    <w:p w14:paraId="0D7F2349" w14:textId="7F27335E" w:rsidR="004178C8" w:rsidRDefault="004178C8" w:rsidP="00E16DB7">
      <w:r>
        <w:t>M 420 606 789 422</w:t>
      </w:r>
    </w:p>
    <w:p w14:paraId="0CBAB10D" w14:textId="4684EAC7" w:rsidR="004178C8" w:rsidRDefault="004178C8" w:rsidP="00E16DB7">
      <w:r>
        <w:t xml:space="preserve">E </w:t>
      </w:r>
      <w:hyperlink r:id="rId10" w:history="1">
        <w:r w:rsidRPr="001D119F">
          <w:rPr>
            <w:rStyle w:val="Hypertextovodkaz"/>
          </w:rPr>
          <w:t>roman.spernak@eon.cz</w:t>
        </w:r>
      </w:hyperlink>
    </w:p>
    <w:p w14:paraId="4D7CB24D" w14:textId="77777777" w:rsidR="004178C8" w:rsidRDefault="004178C8" w:rsidP="00E16DB7"/>
    <w:sectPr w:rsidR="004178C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A8B6" w14:textId="77777777" w:rsidR="004178C8" w:rsidRDefault="004178C8" w:rsidP="004178C8">
      <w:r>
        <w:separator/>
      </w:r>
    </w:p>
  </w:endnote>
  <w:endnote w:type="continuationSeparator" w:id="0">
    <w:p w14:paraId="7748D4C9" w14:textId="77777777" w:rsidR="004178C8" w:rsidRDefault="004178C8" w:rsidP="0041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EF4E" w14:textId="77777777" w:rsidR="004178C8" w:rsidRDefault="004178C8" w:rsidP="004178C8">
      <w:r>
        <w:separator/>
      </w:r>
    </w:p>
  </w:footnote>
  <w:footnote w:type="continuationSeparator" w:id="0">
    <w:p w14:paraId="7EAABA6B" w14:textId="77777777" w:rsidR="004178C8" w:rsidRDefault="004178C8" w:rsidP="0041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8E75" w14:textId="77777777" w:rsidR="004178C8" w:rsidRDefault="004178C8" w:rsidP="004178C8">
    <w:pPr>
      <w:pStyle w:val="Normln1"/>
      <w:tabs>
        <w:tab w:val="left" w:pos="6086"/>
      </w:tabs>
      <w:spacing w:before="120" w:after="200"/>
      <w:rPr>
        <w:rFonts w:asciiTheme="minorHAnsi" w:eastAsia="Tahoma" w:hAnsiTheme="minorHAnsi" w:cstheme="minorHAnsi"/>
        <w:sz w:val="30"/>
        <w:szCs w:val="30"/>
      </w:rPr>
    </w:pPr>
    <w:r>
      <w:rPr>
        <w:rFonts w:asciiTheme="minorHAnsi" w:hAnsiTheme="minorHAnsi" w:cstheme="minorHAnsi"/>
        <w:noProof/>
        <w:sz w:val="30"/>
        <w:szCs w:val="30"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016E1F3C" wp14:editId="78B0F6AB">
              <wp:simplePos x="0" y="0"/>
              <wp:positionH relativeFrom="page">
                <wp:posOffset>5039360</wp:posOffset>
              </wp:positionH>
              <wp:positionV relativeFrom="page">
                <wp:posOffset>373380</wp:posOffset>
              </wp:positionV>
              <wp:extent cx="1559560" cy="4610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9560" cy="461010"/>
                        <a:chOff x="0" y="0"/>
                        <a:chExt cx="1559560" cy="461645"/>
                      </a:xfrm>
                    </wpg:grpSpPr>
                    <wps:wsp>
                      <wps:cNvPr id="2" name="Freeform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560" cy="46164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599 h 21600"/>
                            <a:gd name="T6" fmla="*/ 0 w 21600"/>
                            <a:gd name="T7" fmla="*/ 215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9560" cy="4616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CB4F45" id="Group 1" o:spid="_x0000_s1026" style="position:absolute;margin-left:396.8pt;margin-top:29.4pt;width:122.8pt;height:36.3pt;z-index:-251657216;mso-wrap-distance-left:12pt;mso-wrap-distance-top:12pt;mso-wrap-distance-right:12pt;mso-wrap-distance-bottom:12pt;mso-position-horizontal-relative:page;mso-position-vertical-relative:page" coordsize="15595,4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">
              <v:shape id="Freeform 3" o:spid="_x0000_s1027" style="position:absolute;width:15595;height:46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" path="m,l21600,r,21599l,21599,,xe" stroked="f" strokeweight="1pt">
                <v:stroke miterlimit="4" joinstyle="miter"/>
                <v:path o:connecttype="custom" o:connectlocs="0,0;1559560,0;1559560,461624;0,461624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image" style="position:absolute;width:15595;height:4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">
                <v:imagedata r:id="rId2" o:title="image"/>
              </v:shape>
              <w10:wrap anchorx="page" anchory="page"/>
            </v:group>
          </w:pict>
        </mc:Fallback>
      </mc:AlternateContent>
    </w:r>
    <w:r w:rsidRPr="006703CB">
      <w:rPr>
        <w:rFonts w:asciiTheme="minorHAnsi" w:eastAsia="Tahoma" w:hAnsiTheme="minorHAnsi" w:cstheme="minorHAnsi"/>
        <w:sz w:val="30"/>
        <w:szCs w:val="30"/>
      </w:rPr>
      <w:t>TISKOVÁ ZPRÁVA</w:t>
    </w:r>
    <w:r>
      <w:rPr>
        <w:rFonts w:asciiTheme="minorHAnsi" w:eastAsia="Tahoma" w:hAnsiTheme="minorHAnsi" w:cstheme="minorHAnsi"/>
        <w:sz w:val="30"/>
        <w:szCs w:val="30"/>
      </w:rPr>
      <w:tab/>
    </w:r>
  </w:p>
  <w:p w14:paraId="2333FF8F" w14:textId="77777777" w:rsidR="004178C8" w:rsidRDefault="004178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B93"/>
    <w:multiLevelType w:val="hybridMultilevel"/>
    <w:tmpl w:val="09486E3A"/>
    <w:lvl w:ilvl="0" w:tplc="F7FAD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1F9"/>
    <w:multiLevelType w:val="hybridMultilevel"/>
    <w:tmpl w:val="8020D2AE"/>
    <w:lvl w:ilvl="0" w:tplc="F7FAD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48550">
    <w:abstractNumId w:val="1"/>
  </w:num>
  <w:num w:numId="2" w16cid:durableId="66285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6C"/>
    <w:rsid w:val="00035D73"/>
    <w:rsid w:val="00063D29"/>
    <w:rsid w:val="000B0578"/>
    <w:rsid w:val="000D738A"/>
    <w:rsid w:val="000E706D"/>
    <w:rsid w:val="000F3749"/>
    <w:rsid w:val="00131F69"/>
    <w:rsid w:val="001C4E3C"/>
    <w:rsid w:val="002070E9"/>
    <w:rsid w:val="00273483"/>
    <w:rsid w:val="00331F11"/>
    <w:rsid w:val="003403E2"/>
    <w:rsid w:val="003B276B"/>
    <w:rsid w:val="003B4196"/>
    <w:rsid w:val="003F74B2"/>
    <w:rsid w:val="004178C8"/>
    <w:rsid w:val="004874F0"/>
    <w:rsid w:val="004B05FE"/>
    <w:rsid w:val="004B4281"/>
    <w:rsid w:val="00532026"/>
    <w:rsid w:val="005F244D"/>
    <w:rsid w:val="00604F6F"/>
    <w:rsid w:val="006B3BDE"/>
    <w:rsid w:val="006C5050"/>
    <w:rsid w:val="006E41AB"/>
    <w:rsid w:val="006F601B"/>
    <w:rsid w:val="007357AF"/>
    <w:rsid w:val="00745990"/>
    <w:rsid w:val="007D3699"/>
    <w:rsid w:val="007E603F"/>
    <w:rsid w:val="0080499E"/>
    <w:rsid w:val="008E38DF"/>
    <w:rsid w:val="0091706A"/>
    <w:rsid w:val="0092296E"/>
    <w:rsid w:val="0094638F"/>
    <w:rsid w:val="00966D51"/>
    <w:rsid w:val="0098364C"/>
    <w:rsid w:val="009B45D9"/>
    <w:rsid w:val="009C2D6B"/>
    <w:rsid w:val="009C6097"/>
    <w:rsid w:val="00A4083E"/>
    <w:rsid w:val="00A80DF5"/>
    <w:rsid w:val="00AB4189"/>
    <w:rsid w:val="00B773D4"/>
    <w:rsid w:val="00B90ACA"/>
    <w:rsid w:val="00BD7C56"/>
    <w:rsid w:val="00C1295E"/>
    <w:rsid w:val="00C2006C"/>
    <w:rsid w:val="00C56647"/>
    <w:rsid w:val="00C9253A"/>
    <w:rsid w:val="00CB503E"/>
    <w:rsid w:val="00D34C3A"/>
    <w:rsid w:val="00D37D5C"/>
    <w:rsid w:val="00DC0B9E"/>
    <w:rsid w:val="00DD5128"/>
    <w:rsid w:val="00DF7C78"/>
    <w:rsid w:val="00E16DB7"/>
    <w:rsid w:val="00ED2185"/>
    <w:rsid w:val="00ED6563"/>
    <w:rsid w:val="00EF77D8"/>
    <w:rsid w:val="00F509F8"/>
    <w:rsid w:val="00F60EDA"/>
    <w:rsid w:val="00FA4A44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E9D2"/>
  <w15:chartTrackingRefBased/>
  <w15:docId w15:val="{CA13BE19-FA8B-406F-A4EA-FA23B4A3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06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006C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006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F74B2"/>
    <w:pPr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604F6F"/>
    <w:pPr>
      <w:spacing w:after="0" w:line="240" w:lineRule="auto"/>
    </w:pPr>
    <w:rPr>
      <w:rFonts w:ascii="Calibri" w:hAnsi="Calibri" w:cs="Calibri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604F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4F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4F6F"/>
    <w:rPr>
      <w:rFonts w:ascii="Calibri" w:hAnsi="Calibri" w:cs="Calibri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4F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F6F"/>
    <w:rPr>
      <w:rFonts w:ascii="Calibri" w:hAnsi="Calibri" w:cs="Calibri"/>
      <w:b/>
      <w:bCs/>
      <w:kern w:val="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17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78C8"/>
    <w:rPr>
      <w:rFonts w:ascii="Calibri" w:hAnsi="Calibri" w:cs="Calibri"/>
      <w:kern w:val="0"/>
    </w:rPr>
  </w:style>
  <w:style w:type="paragraph" w:styleId="Zpat">
    <w:name w:val="footer"/>
    <w:basedOn w:val="Normln"/>
    <w:link w:val="ZpatChar"/>
    <w:uiPriority w:val="99"/>
    <w:unhideWhenUsed/>
    <w:rsid w:val="00417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78C8"/>
    <w:rPr>
      <w:rFonts w:ascii="Calibri" w:hAnsi="Calibri" w:cs="Calibri"/>
      <w:kern w:val="0"/>
    </w:rPr>
  </w:style>
  <w:style w:type="paragraph" w:customStyle="1" w:styleId="Normln1">
    <w:name w:val="Normální1"/>
    <w:rsid w:val="004178C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globe@eo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ergyglob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man.spernak@eo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ergyglob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Budný, Lubomír</dc:creator>
  <cp:keywords/>
  <dc:description/>
  <cp:lastModifiedBy>Šperňák, Roman</cp:lastModifiedBy>
  <cp:revision>2</cp:revision>
  <dcterms:created xsi:type="dcterms:W3CDTF">2024-02-08T13:00:00Z</dcterms:created>
  <dcterms:modified xsi:type="dcterms:W3CDTF">2024-02-08T13:00:00Z</dcterms:modified>
</cp:coreProperties>
</file>