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355140" w14:textId="71DB4E51" w:rsidR="0017601C" w:rsidRPr="009074DC" w:rsidRDefault="00822841" w:rsidP="009C601E">
      <w:pPr>
        <w:spacing w:after="0" w:line="240" w:lineRule="auto"/>
        <w:rPr>
          <w:rFonts w:ascii="Verdana" w:eastAsiaTheme="majorEastAsia" w:hAnsi="Verdana" w:cs="Open Sans SemiBold"/>
          <w:b/>
          <w:bCs/>
          <w:color w:val="716E3C"/>
          <w:sz w:val="28"/>
          <w:szCs w:val="28"/>
        </w:rPr>
      </w:pPr>
      <w:r>
        <w:rPr>
          <w:rFonts w:ascii="Verdana" w:eastAsiaTheme="majorEastAsia" w:hAnsi="Verdana" w:cs="Open Sans SemiBold"/>
          <w:b/>
          <w:bCs/>
          <w:color w:val="716E3C"/>
          <w:sz w:val="28"/>
          <w:szCs w:val="28"/>
        </w:rPr>
        <w:t>V systému OneTicket se loni prodalo pře</w:t>
      </w:r>
      <w:r w:rsidR="00CC02D1">
        <w:rPr>
          <w:rFonts w:ascii="Verdana" w:eastAsiaTheme="majorEastAsia" w:hAnsi="Verdana" w:cs="Open Sans SemiBold"/>
          <w:b/>
          <w:bCs/>
          <w:color w:val="716E3C"/>
          <w:sz w:val="28"/>
          <w:szCs w:val="28"/>
        </w:rPr>
        <w:t>s</w:t>
      </w:r>
      <w:r>
        <w:rPr>
          <w:rFonts w:ascii="Verdana" w:eastAsiaTheme="majorEastAsia" w:hAnsi="Verdana" w:cs="Open Sans SemiBold"/>
          <w:b/>
          <w:bCs/>
          <w:color w:val="716E3C"/>
          <w:sz w:val="28"/>
          <w:szCs w:val="28"/>
        </w:rPr>
        <w:t xml:space="preserve"> 2,5 milionu jízdenek</w:t>
      </w:r>
    </w:p>
    <w:p w14:paraId="0704AAA8" w14:textId="77777777" w:rsidR="009C601E" w:rsidRPr="004502B6" w:rsidRDefault="009C601E" w:rsidP="009C601E">
      <w:pPr>
        <w:spacing w:after="0" w:line="240" w:lineRule="auto"/>
        <w:rPr>
          <w:rFonts w:ascii="Verdana" w:hAnsi="Verdana"/>
          <w:i/>
        </w:rPr>
      </w:pPr>
    </w:p>
    <w:p w14:paraId="04A0B4EE" w14:textId="0F7136C6" w:rsidR="00DC3AF4" w:rsidRPr="00DC3AF4" w:rsidRDefault="009C601E" w:rsidP="00DC3AF4">
      <w:pPr>
        <w:pStyle w:val="paragraph"/>
        <w:spacing w:before="0" w:beforeAutospacing="0" w:after="0" w:afterAutospacing="0"/>
        <w:textAlignment w:val="baseline"/>
        <w:rPr>
          <w:rFonts w:ascii="Verdana" w:hAnsi="Verdana"/>
          <w:b/>
          <w:sz w:val="21"/>
          <w:szCs w:val="21"/>
        </w:rPr>
      </w:pPr>
      <w:r w:rsidRPr="00CF185A">
        <w:rPr>
          <w:rFonts w:ascii="Verdana" w:hAnsi="Verdana"/>
          <w:i/>
          <w:sz w:val="21"/>
          <w:szCs w:val="21"/>
        </w:rPr>
        <w:t xml:space="preserve">Praha, </w:t>
      </w:r>
      <w:r w:rsidR="001C729B">
        <w:rPr>
          <w:rFonts w:ascii="Verdana" w:hAnsi="Verdana"/>
          <w:i/>
          <w:sz w:val="21"/>
          <w:szCs w:val="21"/>
        </w:rPr>
        <w:t>8</w:t>
      </w:r>
      <w:r w:rsidR="00306212">
        <w:rPr>
          <w:rFonts w:ascii="Verdana" w:hAnsi="Verdana"/>
          <w:i/>
          <w:sz w:val="21"/>
          <w:szCs w:val="21"/>
        </w:rPr>
        <w:t>.</w:t>
      </w:r>
      <w:r w:rsidR="001B2E95">
        <w:rPr>
          <w:rFonts w:ascii="Verdana" w:hAnsi="Verdana"/>
          <w:i/>
          <w:sz w:val="21"/>
          <w:szCs w:val="21"/>
        </w:rPr>
        <w:t xml:space="preserve"> </w:t>
      </w:r>
      <w:r w:rsidR="009556BB">
        <w:rPr>
          <w:rFonts w:ascii="Verdana" w:hAnsi="Verdana"/>
          <w:i/>
          <w:sz w:val="21"/>
          <w:szCs w:val="21"/>
        </w:rPr>
        <w:t>února</w:t>
      </w:r>
      <w:r w:rsidRPr="00CF185A">
        <w:rPr>
          <w:rFonts w:ascii="Verdana" w:hAnsi="Verdana"/>
          <w:i/>
          <w:sz w:val="21"/>
          <w:szCs w:val="21"/>
        </w:rPr>
        <w:t xml:space="preserve"> 202</w:t>
      </w:r>
      <w:r w:rsidR="00C43974">
        <w:rPr>
          <w:rFonts w:ascii="Verdana" w:hAnsi="Verdana"/>
          <w:i/>
          <w:sz w:val="21"/>
          <w:szCs w:val="21"/>
        </w:rPr>
        <w:t>4</w:t>
      </w:r>
      <w:r w:rsidRPr="00CF185A">
        <w:rPr>
          <w:rFonts w:ascii="Verdana" w:hAnsi="Verdana"/>
          <w:i/>
          <w:sz w:val="21"/>
          <w:szCs w:val="21"/>
        </w:rPr>
        <w:t xml:space="preserve"> – </w:t>
      </w:r>
      <w:r w:rsidR="00703B42">
        <w:rPr>
          <w:rFonts w:ascii="Verdana" w:hAnsi="Verdana"/>
          <w:b/>
          <w:sz w:val="21"/>
          <w:szCs w:val="21"/>
        </w:rPr>
        <w:t xml:space="preserve">Systém </w:t>
      </w:r>
      <w:r w:rsidR="00097549">
        <w:rPr>
          <w:rFonts w:ascii="Verdana" w:hAnsi="Verdana"/>
          <w:b/>
          <w:sz w:val="21"/>
          <w:szCs w:val="21"/>
        </w:rPr>
        <w:t>univerzální</w:t>
      </w:r>
      <w:r w:rsidR="00B15596">
        <w:rPr>
          <w:rFonts w:ascii="Verdana" w:hAnsi="Verdana"/>
          <w:b/>
          <w:sz w:val="21"/>
          <w:szCs w:val="21"/>
        </w:rPr>
        <w:t xml:space="preserve"> </w:t>
      </w:r>
      <w:r w:rsidR="00703B42">
        <w:rPr>
          <w:rFonts w:ascii="Verdana" w:hAnsi="Verdana"/>
          <w:b/>
          <w:sz w:val="21"/>
          <w:szCs w:val="21"/>
        </w:rPr>
        <w:t xml:space="preserve">vlakové jízdenky OneTicket </w:t>
      </w:r>
      <w:r w:rsidR="00C43974">
        <w:rPr>
          <w:rFonts w:ascii="Verdana" w:hAnsi="Verdana"/>
          <w:b/>
          <w:sz w:val="21"/>
          <w:szCs w:val="21"/>
        </w:rPr>
        <w:t>má za sebou rekordní rok. Loni se prodalo více než 2,5 milio</w:t>
      </w:r>
      <w:r w:rsidR="003E02F7">
        <w:rPr>
          <w:rFonts w:ascii="Verdana" w:hAnsi="Verdana"/>
          <w:b/>
          <w:sz w:val="21"/>
          <w:szCs w:val="21"/>
        </w:rPr>
        <w:t>n</w:t>
      </w:r>
      <w:r w:rsidR="00F52D46">
        <w:rPr>
          <w:rFonts w:ascii="Verdana" w:hAnsi="Verdana"/>
          <w:b/>
          <w:sz w:val="21"/>
          <w:szCs w:val="21"/>
        </w:rPr>
        <w:t>u</w:t>
      </w:r>
      <w:r w:rsidR="00C43974">
        <w:rPr>
          <w:rFonts w:ascii="Verdana" w:hAnsi="Verdana"/>
          <w:b/>
          <w:sz w:val="21"/>
          <w:szCs w:val="21"/>
        </w:rPr>
        <w:t xml:space="preserve"> jízdenek</w:t>
      </w:r>
      <w:r w:rsidR="00F144A9">
        <w:rPr>
          <w:rFonts w:ascii="Verdana" w:hAnsi="Verdana"/>
          <w:b/>
          <w:sz w:val="21"/>
          <w:szCs w:val="21"/>
        </w:rPr>
        <w:t xml:space="preserve"> v hodnotě </w:t>
      </w:r>
      <w:r w:rsidR="009556BB">
        <w:rPr>
          <w:rFonts w:ascii="Verdana" w:hAnsi="Verdana"/>
          <w:b/>
          <w:sz w:val="21"/>
          <w:szCs w:val="21"/>
        </w:rPr>
        <w:t xml:space="preserve">přes </w:t>
      </w:r>
      <w:r w:rsidR="00F144A9">
        <w:rPr>
          <w:rFonts w:ascii="Verdana" w:hAnsi="Verdana"/>
          <w:b/>
          <w:sz w:val="21"/>
          <w:szCs w:val="21"/>
        </w:rPr>
        <w:t xml:space="preserve">322 milionů korun. To je téměř o </w:t>
      </w:r>
      <w:r w:rsidR="003E02F7">
        <w:rPr>
          <w:rFonts w:ascii="Verdana" w:hAnsi="Verdana"/>
          <w:b/>
          <w:sz w:val="21"/>
          <w:szCs w:val="21"/>
        </w:rPr>
        <w:t>6</w:t>
      </w:r>
      <w:r w:rsidR="00F144A9">
        <w:rPr>
          <w:rFonts w:ascii="Verdana" w:hAnsi="Verdana"/>
          <w:b/>
          <w:sz w:val="21"/>
          <w:szCs w:val="21"/>
        </w:rPr>
        <w:t>6</w:t>
      </w:r>
      <w:r w:rsidR="003E02F7">
        <w:rPr>
          <w:rFonts w:ascii="Verdana" w:hAnsi="Verdana"/>
          <w:b/>
          <w:sz w:val="21"/>
          <w:szCs w:val="21"/>
        </w:rPr>
        <w:t xml:space="preserve"> tisíc </w:t>
      </w:r>
      <w:r w:rsidR="00F144A9">
        <w:rPr>
          <w:rFonts w:ascii="Verdana" w:hAnsi="Verdana"/>
          <w:b/>
          <w:sz w:val="21"/>
          <w:szCs w:val="21"/>
        </w:rPr>
        <w:t>jízdenek a 58 milionů korun více než v</w:t>
      </w:r>
      <w:r w:rsidR="009556BB">
        <w:rPr>
          <w:rFonts w:ascii="Verdana" w:hAnsi="Verdana"/>
          <w:b/>
          <w:sz w:val="21"/>
          <w:szCs w:val="21"/>
        </w:rPr>
        <w:t> </w:t>
      </w:r>
      <w:r w:rsidR="00F144A9">
        <w:rPr>
          <w:rFonts w:ascii="Verdana" w:hAnsi="Verdana"/>
          <w:b/>
          <w:sz w:val="21"/>
          <w:szCs w:val="21"/>
        </w:rPr>
        <w:t>roce 2022.</w:t>
      </w:r>
    </w:p>
    <w:p w14:paraId="3B5754BC" w14:textId="77777777" w:rsidR="00DC3AF4" w:rsidRDefault="00DC3AF4" w:rsidP="00DC3AF4">
      <w:pPr>
        <w:pStyle w:val="paragraph"/>
        <w:spacing w:before="0" w:beforeAutospacing="0" w:after="0" w:afterAutospacing="0"/>
        <w:textAlignment w:val="baseline"/>
        <w:rPr>
          <w:rFonts w:ascii="Verdana" w:hAnsi="Verdana"/>
          <w:bCs/>
          <w:i/>
          <w:iCs/>
          <w:sz w:val="21"/>
          <w:szCs w:val="21"/>
        </w:rPr>
      </w:pPr>
    </w:p>
    <w:p w14:paraId="582B37B7" w14:textId="054F13BD" w:rsidR="006D5710" w:rsidRDefault="00822841" w:rsidP="00DC3AF4">
      <w:pPr>
        <w:pStyle w:val="paragraph"/>
        <w:spacing w:before="0" w:beforeAutospacing="0" w:after="0" w:afterAutospacing="0"/>
        <w:textAlignment w:val="baseline"/>
        <w:rPr>
          <w:rFonts w:ascii="Verdana" w:hAnsi="Verdana"/>
          <w:bCs/>
          <w:sz w:val="21"/>
          <w:szCs w:val="21"/>
        </w:rPr>
      </w:pPr>
      <w:r>
        <w:rPr>
          <w:rFonts w:ascii="Verdana" w:hAnsi="Verdana"/>
          <w:bCs/>
          <w:sz w:val="21"/>
          <w:szCs w:val="21"/>
        </w:rPr>
        <w:t>Na výsledku se nejvíce podílely letní měsíce, kdy lid</w:t>
      </w:r>
      <w:r w:rsidR="00145C98">
        <w:rPr>
          <w:rFonts w:ascii="Verdana" w:hAnsi="Verdana"/>
          <w:bCs/>
          <w:sz w:val="21"/>
          <w:szCs w:val="21"/>
        </w:rPr>
        <w:t xml:space="preserve">é tradičně hodně cestují. </w:t>
      </w:r>
      <w:r w:rsidR="00145C98" w:rsidRPr="00145C98">
        <w:rPr>
          <w:rFonts w:ascii="Verdana" w:hAnsi="Verdana"/>
          <w:bCs/>
          <w:i/>
          <w:iCs/>
          <w:sz w:val="21"/>
          <w:szCs w:val="21"/>
        </w:rPr>
        <w:t>„</w:t>
      </w:r>
      <w:r w:rsidRPr="00145C98">
        <w:rPr>
          <w:rFonts w:ascii="Verdana" w:hAnsi="Verdana"/>
          <w:bCs/>
          <w:i/>
          <w:iCs/>
          <w:sz w:val="21"/>
          <w:szCs w:val="21"/>
        </w:rPr>
        <w:t>Například v</w:t>
      </w:r>
      <w:r w:rsidR="009556BB">
        <w:rPr>
          <w:rFonts w:ascii="Verdana" w:hAnsi="Verdana"/>
          <w:bCs/>
          <w:i/>
          <w:iCs/>
          <w:sz w:val="21"/>
          <w:szCs w:val="21"/>
        </w:rPr>
        <w:t> </w:t>
      </w:r>
      <w:r w:rsidRPr="00145C98">
        <w:rPr>
          <w:rFonts w:ascii="Verdana" w:hAnsi="Verdana"/>
          <w:bCs/>
          <w:i/>
          <w:iCs/>
          <w:sz w:val="21"/>
          <w:szCs w:val="21"/>
        </w:rPr>
        <w:t>červnu 2023 poprvé padla hranice čtvrt milionu prodaných jízdenek za jediný měsíc a ten se tak zároveň stal nejúspěšnějším prodejním měsícem od počátku OneTicket</w:t>
      </w:r>
      <w:r w:rsidR="00145C98" w:rsidRPr="00145C98">
        <w:rPr>
          <w:rFonts w:ascii="Verdana" w:hAnsi="Verdana"/>
          <w:bCs/>
          <w:i/>
          <w:iCs/>
          <w:sz w:val="21"/>
          <w:szCs w:val="21"/>
        </w:rPr>
        <w:t>,</w:t>
      </w:r>
      <w:r w:rsidR="00C95C35">
        <w:rPr>
          <w:rFonts w:ascii="Verdana" w:hAnsi="Verdana"/>
          <w:bCs/>
          <w:i/>
          <w:iCs/>
          <w:sz w:val="21"/>
          <w:szCs w:val="21"/>
        </w:rPr>
        <w:t>“</w:t>
      </w:r>
      <w:r w:rsidR="00145C98">
        <w:rPr>
          <w:rFonts w:ascii="Verdana" w:hAnsi="Verdana"/>
          <w:bCs/>
          <w:sz w:val="21"/>
          <w:szCs w:val="21"/>
        </w:rPr>
        <w:t xml:space="preserve"> řekl </w:t>
      </w:r>
      <w:r w:rsidR="00311667">
        <w:rPr>
          <w:rFonts w:ascii="Verdana" w:hAnsi="Verdana"/>
          <w:bCs/>
          <w:sz w:val="21"/>
          <w:szCs w:val="21"/>
        </w:rPr>
        <w:t>Tomáš Tichý</w:t>
      </w:r>
      <w:r w:rsidR="00145C98">
        <w:rPr>
          <w:rFonts w:ascii="Verdana" w:hAnsi="Verdana"/>
          <w:bCs/>
          <w:sz w:val="21"/>
          <w:szCs w:val="21"/>
        </w:rPr>
        <w:t xml:space="preserve">, </w:t>
      </w:r>
      <w:r w:rsidR="00311667">
        <w:rPr>
          <w:rFonts w:ascii="Verdana" w:hAnsi="Verdana"/>
          <w:bCs/>
          <w:sz w:val="21"/>
          <w:szCs w:val="21"/>
        </w:rPr>
        <w:t xml:space="preserve">zástupce </w:t>
      </w:r>
      <w:r w:rsidR="00145C98">
        <w:rPr>
          <w:rFonts w:ascii="Verdana" w:hAnsi="Verdana"/>
          <w:bCs/>
          <w:sz w:val="21"/>
          <w:szCs w:val="21"/>
        </w:rPr>
        <w:t>ředitel</w:t>
      </w:r>
      <w:r w:rsidR="001C729B">
        <w:rPr>
          <w:rFonts w:ascii="Verdana" w:hAnsi="Verdana"/>
          <w:bCs/>
          <w:sz w:val="21"/>
          <w:szCs w:val="21"/>
        </w:rPr>
        <w:t>e</w:t>
      </w:r>
      <w:r w:rsidR="00145C98">
        <w:rPr>
          <w:rFonts w:ascii="Verdana" w:hAnsi="Verdana"/>
          <w:bCs/>
          <w:sz w:val="21"/>
          <w:szCs w:val="21"/>
        </w:rPr>
        <w:t xml:space="preserve"> státního podniku CENDIS, který systém </w:t>
      </w:r>
      <w:proofErr w:type="spellStart"/>
      <w:r w:rsidR="00145C98">
        <w:rPr>
          <w:rFonts w:ascii="Verdana" w:hAnsi="Verdana"/>
          <w:bCs/>
          <w:sz w:val="21"/>
          <w:szCs w:val="21"/>
        </w:rPr>
        <w:t>OneTicket</w:t>
      </w:r>
      <w:proofErr w:type="spellEnd"/>
      <w:r w:rsidR="00145C98">
        <w:rPr>
          <w:rFonts w:ascii="Verdana" w:hAnsi="Verdana"/>
          <w:bCs/>
          <w:sz w:val="21"/>
          <w:szCs w:val="21"/>
        </w:rPr>
        <w:t xml:space="preserve"> provozuje. </w:t>
      </w:r>
      <w:r w:rsidR="00DC3AF4">
        <w:rPr>
          <w:rFonts w:ascii="Verdana" w:hAnsi="Verdana"/>
          <w:bCs/>
          <w:i/>
          <w:iCs/>
          <w:sz w:val="21"/>
          <w:szCs w:val="21"/>
        </w:rPr>
        <w:t>„</w:t>
      </w:r>
      <w:r w:rsidR="003E02F7">
        <w:rPr>
          <w:rFonts w:ascii="Verdana" w:hAnsi="Verdana"/>
          <w:bCs/>
          <w:i/>
          <w:iCs/>
          <w:sz w:val="21"/>
          <w:szCs w:val="21"/>
        </w:rPr>
        <w:t>Od zavedení univerzální jízdenky na českou železnici</w:t>
      </w:r>
      <w:r w:rsidR="00F144A9">
        <w:rPr>
          <w:rFonts w:ascii="Verdana" w:hAnsi="Verdana"/>
          <w:bCs/>
          <w:i/>
          <w:iCs/>
          <w:sz w:val="21"/>
          <w:szCs w:val="21"/>
        </w:rPr>
        <w:t xml:space="preserve"> v</w:t>
      </w:r>
      <w:r w:rsidR="009556BB">
        <w:rPr>
          <w:rFonts w:ascii="Verdana" w:hAnsi="Verdana"/>
          <w:bCs/>
          <w:i/>
          <w:iCs/>
          <w:sz w:val="21"/>
          <w:szCs w:val="21"/>
        </w:rPr>
        <w:t> </w:t>
      </w:r>
      <w:r w:rsidR="00F144A9">
        <w:rPr>
          <w:rFonts w:ascii="Verdana" w:hAnsi="Verdana"/>
          <w:bCs/>
          <w:i/>
          <w:iCs/>
          <w:sz w:val="21"/>
          <w:szCs w:val="21"/>
        </w:rPr>
        <w:t>prosinci 2020 jsme do dnešních dnů prodali už přes 6,5 milionu jízdenek a v</w:t>
      </w:r>
      <w:r w:rsidR="009556BB">
        <w:rPr>
          <w:rFonts w:ascii="Verdana" w:hAnsi="Verdana"/>
          <w:bCs/>
          <w:i/>
          <w:iCs/>
          <w:sz w:val="21"/>
          <w:szCs w:val="21"/>
        </w:rPr>
        <w:t> </w:t>
      </w:r>
      <w:r w:rsidR="003E02F7">
        <w:rPr>
          <w:rFonts w:ascii="Verdana" w:hAnsi="Verdana"/>
          <w:bCs/>
          <w:i/>
          <w:iCs/>
          <w:sz w:val="21"/>
          <w:szCs w:val="21"/>
        </w:rPr>
        <w:t>prodej</w:t>
      </w:r>
      <w:r w:rsidR="00F144A9">
        <w:rPr>
          <w:rFonts w:ascii="Verdana" w:hAnsi="Verdana"/>
          <w:bCs/>
          <w:i/>
          <w:iCs/>
          <w:sz w:val="21"/>
          <w:szCs w:val="21"/>
        </w:rPr>
        <w:t>ích</w:t>
      </w:r>
      <w:r w:rsidR="003E02F7">
        <w:rPr>
          <w:rFonts w:ascii="Verdana" w:hAnsi="Verdana"/>
          <w:bCs/>
          <w:i/>
          <w:iCs/>
          <w:sz w:val="21"/>
          <w:szCs w:val="21"/>
        </w:rPr>
        <w:t xml:space="preserve"> stále kontinuálně roste</w:t>
      </w:r>
      <w:r w:rsidR="00F144A9">
        <w:rPr>
          <w:rFonts w:ascii="Verdana" w:hAnsi="Verdana"/>
          <w:bCs/>
          <w:i/>
          <w:iCs/>
          <w:sz w:val="21"/>
          <w:szCs w:val="21"/>
        </w:rPr>
        <w:t>me</w:t>
      </w:r>
      <w:r w:rsidR="003E02F7">
        <w:rPr>
          <w:rFonts w:ascii="Verdana" w:hAnsi="Verdana"/>
          <w:bCs/>
          <w:i/>
          <w:iCs/>
          <w:sz w:val="21"/>
          <w:szCs w:val="21"/>
        </w:rPr>
        <w:t>, z</w:t>
      </w:r>
      <w:r w:rsidR="009556BB">
        <w:rPr>
          <w:rFonts w:ascii="Verdana" w:hAnsi="Verdana"/>
          <w:bCs/>
          <w:i/>
          <w:iCs/>
          <w:sz w:val="21"/>
          <w:szCs w:val="21"/>
        </w:rPr>
        <w:t> </w:t>
      </w:r>
      <w:r w:rsidR="003E02F7">
        <w:rPr>
          <w:rFonts w:ascii="Verdana" w:hAnsi="Verdana"/>
          <w:bCs/>
          <w:i/>
          <w:iCs/>
          <w:sz w:val="21"/>
          <w:szCs w:val="21"/>
        </w:rPr>
        <w:t xml:space="preserve">čehož máme </w:t>
      </w:r>
      <w:r w:rsidR="00F144A9">
        <w:rPr>
          <w:rFonts w:ascii="Verdana" w:hAnsi="Verdana"/>
          <w:bCs/>
          <w:i/>
          <w:iCs/>
          <w:sz w:val="21"/>
          <w:szCs w:val="21"/>
        </w:rPr>
        <w:t xml:space="preserve">velkou </w:t>
      </w:r>
      <w:r w:rsidR="003E02F7">
        <w:rPr>
          <w:rFonts w:ascii="Verdana" w:hAnsi="Verdana"/>
          <w:bCs/>
          <w:i/>
          <w:iCs/>
          <w:sz w:val="21"/>
          <w:szCs w:val="21"/>
        </w:rPr>
        <w:t>radost</w:t>
      </w:r>
      <w:r w:rsidR="000F6ED9">
        <w:rPr>
          <w:rFonts w:ascii="Verdana" w:hAnsi="Verdana"/>
          <w:bCs/>
          <w:i/>
          <w:iCs/>
          <w:sz w:val="21"/>
          <w:szCs w:val="21"/>
        </w:rPr>
        <w:t>,</w:t>
      </w:r>
      <w:r w:rsidR="00F144A9">
        <w:rPr>
          <w:rFonts w:ascii="Verdana" w:hAnsi="Verdana"/>
          <w:bCs/>
          <w:i/>
          <w:iCs/>
          <w:sz w:val="21"/>
          <w:szCs w:val="21"/>
        </w:rPr>
        <w:t xml:space="preserve">“ </w:t>
      </w:r>
      <w:r w:rsidR="00145C98">
        <w:rPr>
          <w:rFonts w:ascii="Verdana" w:hAnsi="Verdana"/>
          <w:bCs/>
          <w:sz w:val="21"/>
          <w:szCs w:val="21"/>
        </w:rPr>
        <w:t>doplnil</w:t>
      </w:r>
      <w:r w:rsidR="009556BB">
        <w:rPr>
          <w:rFonts w:ascii="Verdana" w:hAnsi="Verdana"/>
          <w:bCs/>
          <w:sz w:val="21"/>
          <w:szCs w:val="21"/>
        </w:rPr>
        <w:t>.</w:t>
      </w:r>
      <w:r w:rsidR="000F6ED9">
        <w:rPr>
          <w:rFonts w:ascii="Verdana" w:hAnsi="Verdana"/>
          <w:bCs/>
          <w:sz w:val="21"/>
          <w:szCs w:val="21"/>
        </w:rPr>
        <w:br/>
      </w:r>
    </w:p>
    <w:p w14:paraId="0AFE63CB" w14:textId="73833656" w:rsidR="006D5710" w:rsidRPr="000F6ED9" w:rsidRDefault="006D5710" w:rsidP="00DC3AF4">
      <w:pPr>
        <w:pStyle w:val="paragraph"/>
        <w:spacing w:before="0" w:beforeAutospacing="0" w:after="0" w:afterAutospacing="0"/>
        <w:textAlignment w:val="baseline"/>
        <w:rPr>
          <w:rFonts w:ascii="Verdana" w:hAnsi="Verdana"/>
          <w:bCs/>
          <w:sz w:val="21"/>
          <w:szCs w:val="21"/>
        </w:rPr>
      </w:pPr>
      <w:r>
        <w:rPr>
          <w:rFonts w:ascii="Verdana" w:hAnsi="Verdana"/>
          <w:bCs/>
          <w:sz w:val="21"/>
          <w:szCs w:val="21"/>
        </w:rPr>
        <w:t>S univerzální vlakov</w:t>
      </w:r>
      <w:r w:rsidR="00C2496C">
        <w:rPr>
          <w:rFonts w:ascii="Verdana" w:hAnsi="Verdana"/>
          <w:bCs/>
          <w:sz w:val="21"/>
          <w:szCs w:val="21"/>
        </w:rPr>
        <w:t xml:space="preserve">ou </w:t>
      </w:r>
      <w:r>
        <w:rPr>
          <w:rFonts w:ascii="Verdana" w:hAnsi="Verdana"/>
          <w:bCs/>
          <w:sz w:val="21"/>
          <w:szCs w:val="21"/>
        </w:rPr>
        <w:t>jízdenkou jezdí lidé nejčastěji na trase Pardubice – Hradec Králové. Od spuštění systému v prosinci 2020 si jízdenku na tuto trať pořídilo téměř 48 tisíc cestujících. Druhou nejčastější trasou je Hradec Králové – Pardubice a třetí Děčín – Ústí nad Labem.</w:t>
      </w:r>
    </w:p>
    <w:p w14:paraId="7133F2B1" w14:textId="77777777" w:rsidR="009346FB" w:rsidRDefault="009346FB" w:rsidP="00DC3AF4">
      <w:pPr>
        <w:pStyle w:val="paragraph"/>
        <w:spacing w:before="0" w:beforeAutospacing="0" w:after="0" w:afterAutospacing="0"/>
        <w:textAlignment w:val="baseline"/>
        <w:rPr>
          <w:rFonts w:ascii="Verdana" w:hAnsi="Verdana"/>
          <w:bCs/>
          <w:sz w:val="21"/>
          <w:szCs w:val="21"/>
        </w:rPr>
      </w:pPr>
    </w:p>
    <w:p w14:paraId="46538513" w14:textId="74B6A8F3" w:rsidR="005500B2" w:rsidRPr="005500B2" w:rsidRDefault="00C2496C" w:rsidP="005500B2">
      <w:pPr>
        <w:pStyle w:val="paragraph"/>
        <w:spacing w:before="0" w:beforeAutospacing="0" w:after="0" w:afterAutospacing="0"/>
        <w:textAlignment w:val="baseline"/>
        <w:rPr>
          <w:rFonts w:ascii="Verdana" w:hAnsi="Verdana"/>
          <w:b/>
          <w:sz w:val="21"/>
          <w:szCs w:val="21"/>
        </w:rPr>
      </w:pPr>
      <w:r>
        <w:rPr>
          <w:rFonts w:ascii="Verdana" w:hAnsi="Verdana"/>
          <w:bCs/>
          <w:sz w:val="21"/>
          <w:szCs w:val="21"/>
        </w:rPr>
        <w:t>Lidé si k jízdence mohou dokupovat doplatek pro psa i pro jízdní kolo. Ke konci roku</w:t>
      </w:r>
      <w:r w:rsidR="00145C98">
        <w:rPr>
          <w:rFonts w:ascii="Verdana" w:hAnsi="Verdana"/>
          <w:bCs/>
          <w:sz w:val="21"/>
          <w:szCs w:val="21"/>
        </w:rPr>
        <w:t xml:space="preserve"> 2023, tedy zhruba po roce od spuštění těchto služeb, </w:t>
      </w:r>
      <w:r w:rsidR="009320FE">
        <w:rPr>
          <w:rFonts w:ascii="Verdana" w:hAnsi="Verdana"/>
          <w:bCs/>
          <w:sz w:val="21"/>
          <w:szCs w:val="21"/>
        </w:rPr>
        <w:t>tak bylo p</w:t>
      </w:r>
      <w:r>
        <w:rPr>
          <w:rFonts w:ascii="Verdana" w:hAnsi="Verdana"/>
          <w:bCs/>
          <w:sz w:val="21"/>
          <w:szCs w:val="21"/>
        </w:rPr>
        <w:t>řeprav</w:t>
      </w:r>
      <w:r w:rsidR="009320FE">
        <w:rPr>
          <w:rFonts w:ascii="Verdana" w:hAnsi="Verdana"/>
          <w:bCs/>
          <w:sz w:val="21"/>
          <w:szCs w:val="21"/>
        </w:rPr>
        <w:t xml:space="preserve">eno </w:t>
      </w:r>
      <w:r>
        <w:rPr>
          <w:rFonts w:ascii="Verdana" w:hAnsi="Verdana"/>
          <w:bCs/>
          <w:sz w:val="21"/>
          <w:szCs w:val="21"/>
        </w:rPr>
        <w:t>už pře</w:t>
      </w:r>
      <w:r w:rsidR="00145C98">
        <w:rPr>
          <w:rFonts w:ascii="Verdana" w:hAnsi="Verdana"/>
          <w:bCs/>
          <w:sz w:val="21"/>
          <w:szCs w:val="21"/>
        </w:rPr>
        <w:t>s</w:t>
      </w:r>
      <w:r>
        <w:rPr>
          <w:rFonts w:ascii="Verdana" w:hAnsi="Verdana"/>
          <w:bCs/>
          <w:sz w:val="21"/>
          <w:szCs w:val="21"/>
        </w:rPr>
        <w:t xml:space="preserve"> 13 tisíc psů a přes 16 tisíc </w:t>
      </w:r>
      <w:r w:rsidR="005500B2">
        <w:rPr>
          <w:rFonts w:ascii="Verdana" w:hAnsi="Verdana"/>
          <w:bCs/>
          <w:sz w:val="21"/>
          <w:szCs w:val="21"/>
        </w:rPr>
        <w:t>bicyklů</w:t>
      </w:r>
      <w:r>
        <w:rPr>
          <w:rFonts w:ascii="Verdana" w:hAnsi="Verdana"/>
          <w:bCs/>
          <w:sz w:val="21"/>
          <w:szCs w:val="21"/>
        </w:rPr>
        <w:t>. Zároveň se systém OneTicket rozšířil o nové služby Účet Rodina a Účet Firma</w:t>
      </w:r>
      <w:r w:rsidR="005500B2">
        <w:rPr>
          <w:rFonts w:ascii="Verdana" w:hAnsi="Verdana"/>
          <w:bCs/>
          <w:sz w:val="21"/>
          <w:szCs w:val="21"/>
        </w:rPr>
        <w:t>, které zjednodušují nákup jízdenek a zatraktivňují tak cestování s OneTicket. Umožňují zařazení jednotlivých účtů pod společnou skupinu a svým členům nabízejí možnost centrálně nakupovat jízdenky nebo hospodařit se svěřeným kreditem a kupovat si z něj jízdenky dle svého uvážení.</w:t>
      </w:r>
      <w:r>
        <w:rPr>
          <w:rFonts w:ascii="Verdana" w:hAnsi="Verdana"/>
          <w:bCs/>
          <w:sz w:val="21"/>
          <w:szCs w:val="21"/>
        </w:rPr>
        <w:t xml:space="preserve"> </w:t>
      </w:r>
    </w:p>
    <w:p w14:paraId="02F885BB" w14:textId="77777777" w:rsidR="00EB0381" w:rsidRDefault="00EB0381" w:rsidP="00DC3AF4">
      <w:pPr>
        <w:pStyle w:val="paragraph"/>
        <w:spacing w:before="0" w:beforeAutospacing="0" w:after="0" w:afterAutospacing="0"/>
        <w:textAlignment w:val="baseline"/>
        <w:rPr>
          <w:rFonts w:ascii="Verdana" w:hAnsi="Verdana"/>
          <w:bCs/>
          <w:sz w:val="21"/>
          <w:szCs w:val="21"/>
        </w:rPr>
      </w:pPr>
    </w:p>
    <w:p w14:paraId="20EBBB0C" w14:textId="23695AAD" w:rsidR="001251FD" w:rsidRDefault="009320FE" w:rsidP="00DC3AF4">
      <w:pPr>
        <w:pStyle w:val="paragraph"/>
        <w:spacing w:before="0" w:beforeAutospacing="0" w:after="0" w:afterAutospacing="0"/>
        <w:textAlignment w:val="baseline"/>
        <w:rPr>
          <w:rFonts w:ascii="Verdana" w:hAnsi="Verdana"/>
          <w:bCs/>
          <w:sz w:val="21"/>
          <w:szCs w:val="21"/>
        </w:rPr>
      </w:pPr>
      <w:r>
        <w:rPr>
          <w:rFonts w:ascii="Verdana" w:hAnsi="Verdana"/>
          <w:bCs/>
          <w:sz w:val="21"/>
          <w:szCs w:val="21"/>
        </w:rPr>
        <w:t>Nejoblíbenějším typem jízdenek OneTicket jsou</w:t>
      </w:r>
      <w:r w:rsidR="00343BB4">
        <w:rPr>
          <w:rFonts w:ascii="Verdana" w:hAnsi="Verdana"/>
          <w:bCs/>
          <w:sz w:val="21"/>
          <w:szCs w:val="21"/>
        </w:rPr>
        <w:t xml:space="preserve"> </w:t>
      </w:r>
      <w:r w:rsidR="009A5DC6">
        <w:rPr>
          <w:rFonts w:ascii="Verdana" w:hAnsi="Verdana"/>
          <w:bCs/>
          <w:sz w:val="21"/>
          <w:szCs w:val="21"/>
        </w:rPr>
        <w:t xml:space="preserve">od počátku provozu </w:t>
      </w:r>
      <w:r w:rsidR="00343BB4">
        <w:rPr>
          <w:rFonts w:ascii="Verdana" w:hAnsi="Verdana"/>
          <w:bCs/>
          <w:sz w:val="21"/>
          <w:szCs w:val="21"/>
        </w:rPr>
        <w:t xml:space="preserve">běžné </w:t>
      </w:r>
      <w:r w:rsidR="005244FA">
        <w:rPr>
          <w:rFonts w:ascii="Verdana" w:hAnsi="Verdana"/>
          <w:bCs/>
          <w:sz w:val="21"/>
          <w:szCs w:val="21"/>
        </w:rPr>
        <w:t>jednosměrné,</w:t>
      </w:r>
      <w:r>
        <w:rPr>
          <w:rFonts w:ascii="Verdana" w:hAnsi="Verdana"/>
          <w:bCs/>
          <w:sz w:val="21"/>
          <w:szCs w:val="21"/>
        </w:rPr>
        <w:t xml:space="preserve"> kterých bylo prodáno 55 procent,</w:t>
      </w:r>
      <w:r w:rsidR="005244FA">
        <w:rPr>
          <w:rFonts w:ascii="Verdana" w:hAnsi="Verdana"/>
          <w:bCs/>
          <w:sz w:val="21"/>
          <w:szCs w:val="21"/>
        </w:rPr>
        <w:t xml:space="preserve"> zpáteční</w:t>
      </w:r>
      <w:r>
        <w:rPr>
          <w:rFonts w:ascii="Verdana" w:hAnsi="Verdana"/>
          <w:bCs/>
          <w:sz w:val="21"/>
          <w:szCs w:val="21"/>
        </w:rPr>
        <w:t xml:space="preserve">ch bylo téměř </w:t>
      </w:r>
      <w:r w:rsidR="005244FA">
        <w:rPr>
          <w:rFonts w:ascii="Verdana" w:hAnsi="Verdana"/>
          <w:bCs/>
          <w:sz w:val="21"/>
          <w:szCs w:val="21"/>
        </w:rPr>
        <w:t>40 procent.</w:t>
      </w:r>
      <w:r>
        <w:rPr>
          <w:rFonts w:ascii="Verdana" w:hAnsi="Verdana"/>
          <w:bCs/>
          <w:sz w:val="21"/>
          <w:szCs w:val="21"/>
        </w:rPr>
        <w:t xml:space="preserve"> </w:t>
      </w:r>
      <w:r w:rsidR="005244FA">
        <w:rPr>
          <w:rFonts w:ascii="Verdana" w:hAnsi="Verdana"/>
          <w:bCs/>
          <w:sz w:val="21"/>
          <w:szCs w:val="21"/>
        </w:rPr>
        <w:t>K dispozici jsou také traťové</w:t>
      </w:r>
      <w:r w:rsidR="001D0765">
        <w:rPr>
          <w:rFonts w:ascii="Verdana" w:hAnsi="Verdana"/>
          <w:bCs/>
          <w:sz w:val="21"/>
          <w:szCs w:val="21"/>
        </w:rPr>
        <w:t xml:space="preserve"> jízdní doklady na 7, 30 a 90 dní</w:t>
      </w:r>
      <w:r w:rsidR="005244FA">
        <w:rPr>
          <w:rFonts w:ascii="Verdana" w:hAnsi="Verdana"/>
          <w:bCs/>
          <w:sz w:val="21"/>
          <w:szCs w:val="21"/>
        </w:rPr>
        <w:t xml:space="preserve"> a síťové jízdní doklady</w:t>
      </w:r>
      <w:r w:rsidR="001D0765">
        <w:rPr>
          <w:rFonts w:ascii="Verdana" w:hAnsi="Verdana"/>
          <w:bCs/>
          <w:sz w:val="21"/>
          <w:szCs w:val="21"/>
        </w:rPr>
        <w:t xml:space="preserve"> na 1, 7, 30, 90</w:t>
      </w:r>
      <w:r w:rsidR="00343BB4">
        <w:rPr>
          <w:rFonts w:ascii="Verdana" w:hAnsi="Verdana"/>
          <w:bCs/>
          <w:sz w:val="21"/>
          <w:szCs w:val="21"/>
        </w:rPr>
        <w:t>, 1</w:t>
      </w:r>
      <w:r w:rsidR="001D0765">
        <w:rPr>
          <w:rFonts w:ascii="Verdana" w:hAnsi="Verdana"/>
          <w:bCs/>
          <w:sz w:val="21"/>
          <w:szCs w:val="21"/>
        </w:rPr>
        <w:t>80 a 365 dní.</w:t>
      </w:r>
      <w:r w:rsidR="00343BB4">
        <w:rPr>
          <w:rFonts w:ascii="Verdana" w:hAnsi="Verdana"/>
          <w:bCs/>
          <w:sz w:val="21"/>
          <w:szCs w:val="21"/>
        </w:rPr>
        <w:t xml:space="preserve"> Místenk</w:t>
      </w:r>
      <w:r w:rsidR="00472933">
        <w:rPr>
          <w:rFonts w:ascii="Verdana" w:hAnsi="Verdana"/>
          <w:bCs/>
          <w:sz w:val="21"/>
          <w:szCs w:val="21"/>
        </w:rPr>
        <w:t>y</w:t>
      </w:r>
      <w:r w:rsidR="00343BB4">
        <w:rPr>
          <w:rFonts w:ascii="Verdana" w:hAnsi="Verdana"/>
          <w:bCs/>
          <w:sz w:val="21"/>
          <w:szCs w:val="21"/>
        </w:rPr>
        <w:t xml:space="preserve"> si v systému </w:t>
      </w:r>
      <w:proofErr w:type="spellStart"/>
      <w:r w:rsidR="00343BB4">
        <w:rPr>
          <w:rFonts w:ascii="Verdana" w:hAnsi="Verdana"/>
          <w:bCs/>
          <w:sz w:val="21"/>
          <w:szCs w:val="21"/>
        </w:rPr>
        <w:t>OneTicket</w:t>
      </w:r>
      <w:proofErr w:type="spellEnd"/>
      <w:r w:rsidR="00FC3281">
        <w:rPr>
          <w:rFonts w:ascii="Verdana" w:hAnsi="Verdana"/>
          <w:bCs/>
          <w:sz w:val="21"/>
          <w:szCs w:val="21"/>
        </w:rPr>
        <w:t xml:space="preserve"> od </w:t>
      </w:r>
      <w:r w:rsidR="00472933">
        <w:rPr>
          <w:rFonts w:ascii="Verdana" w:hAnsi="Verdana"/>
          <w:bCs/>
          <w:sz w:val="21"/>
          <w:szCs w:val="21"/>
        </w:rPr>
        <w:t>června 2021</w:t>
      </w:r>
      <w:r w:rsidR="00FC3281">
        <w:rPr>
          <w:rFonts w:ascii="Verdana" w:hAnsi="Verdana"/>
          <w:bCs/>
          <w:sz w:val="21"/>
          <w:szCs w:val="21"/>
        </w:rPr>
        <w:t xml:space="preserve">, kdy byly zavedeny, </w:t>
      </w:r>
      <w:r w:rsidR="00343BB4">
        <w:rPr>
          <w:rFonts w:ascii="Verdana" w:hAnsi="Verdana"/>
          <w:bCs/>
          <w:sz w:val="21"/>
          <w:szCs w:val="21"/>
        </w:rPr>
        <w:t>pořídila 4 procenta cestujících</w:t>
      </w:r>
      <w:r w:rsidR="00FC3281">
        <w:rPr>
          <w:rFonts w:ascii="Verdana" w:hAnsi="Verdana"/>
          <w:bCs/>
          <w:sz w:val="21"/>
          <w:szCs w:val="21"/>
        </w:rPr>
        <w:t>.</w:t>
      </w:r>
    </w:p>
    <w:p w14:paraId="2E6D2FF5" w14:textId="77777777" w:rsidR="004A11A0" w:rsidRDefault="004A11A0" w:rsidP="00DC3AF4">
      <w:pPr>
        <w:pStyle w:val="paragraph"/>
        <w:spacing w:before="0" w:beforeAutospacing="0" w:after="0" w:afterAutospacing="0"/>
        <w:textAlignment w:val="baseline"/>
        <w:rPr>
          <w:rFonts w:ascii="Verdana" w:hAnsi="Verdana"/>
          <w:bCs/>
          <w:sz w:val="21"/>
          <w:szCs w:val="21"/>
        </w:rPr>
      </w:pPr>
    </w:p>
    <w:p w14:paraId="7725426A" w14:textId="44FF0842" w:rsidR="00A321DC" w:rsidRDefault="00343BB4" w:rsidP="00A321DC">
      <w:pPr>
        <w:pStyle w:val="paragraph"/>
        <w:spacing w:before="0" w:beforeAutospacing="0" w:after="0" w:afterAutospacing="0"/>
        <w:textAlignment w:val="baseline"/>
        <w:rPr>
          <w:rFonts w:ascii="Verdana" w:hAnsi="Verdana"/>
          <w:bCs/>
          <w:sz w:val="21"/>
          <w:szCs w:val="21"/>
        </w:rPr>
      </w:pPr>
      <w:r>
        <w:rPr>
          <w:rFonts w:ascii="Verdana" w:hAnsi="Verdana"/>
          <w:bCs/>
          <w:sz w:val="21"/>
          <w:szCs w:val="21"/>
        </w:rPr>
        <w:t xml:space="preserve">Univerzální jízdenku na českou železnici </w:t>
      </w:r>
      <w:r w:rsidR="004A11A0">
        <w:rPr>
          <w:rFonts w:ascii="Verdana" w:hAnsi="Verdana"/>
          <w:bCs/>
          <w:sz w:val="21"/>
          <w:szCs w:val="21"/>
        </w:rPr>
        <w:t>je možné koupit jednoduše z počítače či z mobilu na webu oneticket.cz, v mobilní aplikaci OneTicket,</w:t>
      </w:r>
      <w:r w:rsidR="000B3C3D">
        <w:rPr>
          <w:rFonts w:ascii="Verdana" w:hAnsi="Verdana"/>
          <w:bCs/>
          <w:sz w:val="21"/>
          <w:szCs w:val="21"/>
        </w:rPr>
        <w:t xml:space="preserve"> dále </w:t>
      </w:r>
      <w:r w:rsidR="004A11A0">
        <w:rPr>
          <w:rFonts w:ascii="Verdana" w:hAnsi="Verdana"/>
          <w:bCs/>
          <w:sz w:val="21"/>
          <w:szCs w:val="21"/>
        </w:rPr>
        <w:t xml:space="preserve">ve vlacích všech dopravců zapojených do systému a na jejich pokladnách. </w:t>
      </w:r>
      <w:r w:rsidR="000B3C3D">
        <w:rPr>
          <w:rFonts w:ascii="Verdana" w:hAnsi="Verdana"/>
          <w:bCs/>
          <w:sz w:val="21"/>
          <w:szCs w:val="21"/>
        </w:rPr>
        <w:t xml:space="preserve">Při platbě v e-shopu OneTicket i </w:t>
      </w:r>
      <w:r w:rsidR="00C16F10">
        <w:rPr>
          <w:rFonts w:ascii="Verdana" w:hAnsi="Verdana"/>
          <w:bCs/>
          <w:sz w:val="21"/>
          <w:szCs w:val="21"/>
        </w:rPr>
        <w:t xml:space="preserve">v mobilní aplikaci lze kromě platební karty využít i Google </w:t>
      </w:r>
      <w:proofErr w:type="spellStart"/>
      <w:r w:rsidR="00C16F10">
        <w:rPr>
          <w:rFonts w:ascii="Verdana" w:hAnsi="Verdana"/>
          <w:bCs/>
          <w:sz w:val="21"/>
          <w:szCs w:val="21"/>
        </w:rPr>
        <w:t>Pay</w:t>
      </w:r>
      <w:proofErr w:type="spellEnd"/>
      <w:r w:rsidR="00CC02D1">
        <w:rPr>
          <w:rFonts w:ascii="Verdana" w:hAnsi="Verdana"/>
          <w:bCs/>
          <w:sz w:val="21"/>
          <w:szCs w:val="21"/>
        </w:rPr>
        <w:t xml:space="preserve"> nebo </w:t>
      </w:r>
      <w:proofErr w:type="spellStart"/>
      <w:r w:rsidR="00CC02D1">
        <w:rPr>
          <w:rFonts w:ascii="Verdana" w:hAnsi="Verdana"/>
          <w:bCs/>
          <w:sz w:val="21"/>
          <w:szCs w:val="21"/>
        </w:rPr>
        <w:t>ApplePay</w:t>
      </w:r>
      <w:proofErr w:type="spellEnd"/>
      <w:r w:rsidR="00C16F10">
        <w:rPr>
          <w:rFonts w:ascii="Verdana" w:hAnsi="Verdana"/>
          <w:bCs/>
          <w:sz w:val="21"/>
          <w:szCs w:val="21"/>
        </w:rPr>
        <w:t>.</w:t>
      </w:r>
      <w:r w:rsidR="000B3C3D">
        <w:rPr>
          <w:rFonts w:ascii="Verdana" w:hAnsi="Verdana"/>
          <w:bCs/>
          <w:sz w:val="21"/>
          <w:szCs w:val="21"/>
        </w:rPr>
        <w:t xml:space="preserve"> </w:t>
      </w:r>
      <w:r w:rsidR="004A11A0">
        <w:rPr>
          <w:rFonts w:ascii="Verdana" w:hAnsi="Verdana"/>
          <w:bCs/>
          <w:sz w:val="21"/>
          <w:szCs w:val="21"/>
        </w:rPr>
        <w:t>Ze statistik vyplývá, že kamenných pokladen využívá k nákupu nejvíce cestujících, 54</w:t>
      </w:r>
      <w:r w:rsidR="006978E9">
        <w:rPr>
          <w:rFonts w:ascii="Verdana" w:hAnsi="Verdana"/>
          <w:bCs/>
          <w:sz w:val="21"/>
          <w:szCs w:val="21"/>
        </w:rPr>
        <w:t xml:space="preserve"> procent.</w:t>
      </w:r>
      <w:r w:rsidR="004A11A0">
        <w:rPr>
          <w:rFonts w:ascii="Verdana" w:hAnsi="Verdana"/>
          <w:bCs/>
          <w:sz w:val="21"/>
          <w:szCs w:val="21"/>
        </w:rPr>
        <w:t xml:space="preserve"> Prostřednictvím e-shopu nebo mobilní aplikace nakupuje 2</w:t>
      </w:r>
      <w:r w:rsidR="00A321DC">
        <w:rPr>
          <w:rFonts w:ascii="Verdana" w:hAnsi="Verdana"/>
          <w:bCs/>
          <w:sz w:val="21"/>
          <w:szCs w:val="21"/>
        </w:rPr>
        <w:t>2</w:t>
      </w:r>
      <w:r w:rsidR="004A11A0">
        <w:rPr>
          <w:rFonts w:ascii="Verdana" w:hAnsi="Verdana"/>
          <w:bCs/>
          <w:sz w:val="21"/>
          <w:szCs w:val="21"/>
        </w:rPr>
        <w:t xml:space="preserve"> procent, možnost</w:t>
      </w:r>
      <w:r w:rsidR="006978E9">
        <w:rPr>
          <w:rFonts w:ascii="Verdana" w:hAnsi="Verdana"/>
          <w:bCs/>
          <w:sz w:val="21"/>
          <w:szCs w:val="21"/>
        </w:rPr>
        <w:t>i</w:t>
      </w:r>
      <w:r w:rsidR="004A11A0">
        <w:rPr>
          <w:rFonts w:ascii="Verdana" w:hAnsi="Verdana"/>
          <w:bCs/>
          <w:sz w:val="21"/>
          <w:szCs w:val="21"/>
        </w:rPr>
        <w:t xml:space="preserve"> pořídit jízdenku u průvodčích využívá </w:t>
      </w:r>
      <w:r w:rsidR="00A321DC">
        <w:rPr>
          <w:rFonts w:ascii="Verdana" w:hAnsi="Verdana"/>
          <w:bCs/>
          <w:sz w:val="21"/>
          <w:szCs w:val="21"/>
        </w:rPr>
        <w:t xml:space="preserve">téměř </w:t>
      </w:r>
      <w:r w:rsidR="006978E9">
        <w:rPr>
          <w:rFonts w:ascii="Verdana" w:hAnsi="Verdana"/>
          <w:bCs/>
          <w:sz w:val="21"/>
          <w:szCs w:val="21"/>
        </w:rPr>
        <w:t>20 procent cestujících, zb</w:t>
      </w:r>
      <w:r w:rsidR="000B3C3D">
        <w:rPr>
          <w:rFonts w:ascii="Verdana" w:hAnsi="Verdana"/>
          <w:bCs/>
          <w:sz w:val="21"/>
          <w:szCs w:val="21"/>
        </w:rPr>
        <w:t>y</w:t>
      </w:r>
      <w:r w:rsidR="006978E9">
        <w:rPr>
          <w:rFonts w:ascii="Verdana" w:hAnsi="Verdana"/>
          <w:bCs/>
          <w:sz w:val="21"/>
          <w:szCs w:val="21"/>
        </w:rPr>
        <w:t xml:space="preserve">tek připadá na jízdenkové automaty ve vlaku nebo ve stanicích. Odkaz na nákup jízdenky </w:t>
      </w:r>
      <w:r w:rsidR="00A321DC">
        <w:rPr>
          <w:rFonts w:ascii="Verdana" w:hAnsi="Verdana"/>
          <w:bCs/>
          <w:sz w:val="21"/>
          <w:szCs w:val="21"/>
        </w:rPr>
        <w:t>je dostupný také n</w:t>
      </w:r>
      <w:r w:rsidR="006978E9">
        <w:rPr>
          <w:rFonts w:ascii="Verdana" w:hAnsi="Verdana"/>
          <w:bCs/>
          <w:sz w:val="21"/>
          <w:szCs w:val="21"/>
        </w:rPr>
        <w:t>a po</w:t>
      </w:r>
      <w:r w:rsidR="00A321DC">
        <w:rPr>
          <w:rFonts w:ascii="Verdana" w:hAnsi="Verdana"/>
          <w:bCs/>
          <w:sz w:val="21"/>
          <w:szCs w:val="21"/>
        </w:rPr>
        <w:t>r</w:t>
      </w:r>
      <w:r w:rsidR="006978E9">
        <w:rPr>
          <w:rFonts w:ascii="Verdana" w:hAnsi="Verdana"/>
          <w:bCs/>
          <w:sz w:val="21"/>
          <w:szCs w:val="21"/>
        </w:rPr>
        <w:t>tálu</w:t>
      </w:r>
      <w:r w:rsidR="000B3C3D">
        <w:rPr>
          <w:rFonts w:ascii="Verdana" w:hAnsi="Verdana"/>
          <w:bCs/>
          <w:sz w:val="21"/>
          <w:szCs w:val="21"/>
        </w:rPr>
        <w:t xml:space="preserve"> </w:t>
      </w:r>
      <w:hyperlink r:id="rId11" w:history="1">
        <w:r w:rsidR="000B3C3D" w:rsidRPr="000B3C3D">
          <w:rPr>
            <w:rStyle w:val="Hypertextovodkaz"/>
            <w:rFonts w:ascii="Verdana" w:hAnsi="Verdana"/>
            <w:bCs/>
            <w:sz w:val="21"/>
            <w:szCs w:val="21"/>
          </w:rPr>
          <w:t>https://mapy.cz/</w:t>
        </w:r>
      </w:hyperlink>
      <w:r w:rsidR="000B3C3D">
        <w:rPr>
          <w:rFonts w:ascii="Verdana" w:hAnsi="Verdana"/>
          <w:bCs/>
          <w:sz w:val="21"/>
          <w:szCs w:val="21"/>
        </w:rPr>
        <w:t xml:space="preserve"> nebo </w:t>
      </w:r>
      <w:r w:rsidR="009320FE">
        <w:rPr>
          <w:rFonts w:ascii="Verdana" w:hAnsi="Verdana"/>
          <w:bCs/>
          <w:sz w:val="21"/>
          <w:szCs w:val="21"/>
        </w:rPr>
        <w:t xml:space="preserve">u </w:t>
      </w:r>
      <w:r w:rsidR="00A321DC">
        <w:rPr>
          <w:rFonts w:ascii="Verdana" w:hAnsi="Verdana"/>
          <w:bCs/>
          <w:sz w:val="21"/>
          <w:szCs w:val="21"/>
        </w:rPr>
        <w:t xml:space="preserve">tipů na </w:t>
      </w:r>
      <w:r w:rsidR="009320FE">
        <w:rPr>
          <w:rFonts w:ascii="Verdana" w:hAnsi="Verdana"/>
          <w:bCs/>
          <w:sz w:val="21"/>
          <w:szCs w:val="21"/>
        </w:rPr>
        <w:t>konkrétní výlet</w:t>
      </w:r>
      <w:r w:rsidR="00A321DC">
        <w:rPr>
          <w:rFonts w:ascii="Verdana" w:hAnsi="Verdana"/>
          <w:bCs/>
          <w:sz w:val="21"/>
          <w:szCs w:val="21"/>
        </w:rPr>
        <w:t xml:space="preserve">y </w:t>
      </w:r>
      <w:r w:rsidR="009320FE">
        <w:rPr>
          <w:rFonts w:ascii="Verdana" w:hAnsi="Verdana"/>
          <w:bCs/>
          <w:sz w:val="21"/>
          <w:szCs w:val="21"/>
        </w:rPr>
        <w:t xml:space="preserve">na </w:t>
      </w:r>
      <w:hyperlink r:id="rId12" w:history="1">
        <w:r w:rsidR="009320FE" w:rsidRPr="00C51F5B">
          <w:rPr>
            <w:rStyle w:val="Hypertextovodkaz"/>
            <w:rFonts w:ascii="Verdana" w:hAnsi="Verdana"/>
            <w:bCs/>
            <w:sz w:val="21"/>
            <w:szCs w:val="21"/>
          </w:rPr>
          <w:t>www.kudyznudy.cz</w:t>
        </w:r>
      </w:hyperlink>
      <w:r w:rsidR="000B3C3D">
        <w:rPr>
          <w:rFonts w:ascii="Verdana" w:hAnsi="Verdana"/>
          <w:bCs/>
          <w:sz w:val="21"/>
          <w:szCs w:val="21"/>
        </w:rPr>
        <w:t xml:space="preserve">. </w:t>
      </w:r>
    </w:p>
    <w:p w14:paraId="07F99D37" w14:textId="77777777" w:rsidR="00A321DC" w:rsidRDefault="00A321DC" w:rsidP="00A321DC">
      <w:pPr>
        <w:pStyle w:val="paragraph"/>
        <w:spacing w:before="0" w:beforeAutospacing="0" w:after="0" w:afterAutospacing="0"/>
        <w:textAlignment w:val="baseline"/>
        <w:rPr>
          <w:rFonts w:ascii="Verdana" w:hAnsi="Verdana"/>
          <w:bCs/>
          <w:sz w:val="21"/>
          <w:szCs w:val="21"/>
        </w:rPr>
      </w:pPr>
    </w:p>
    <w:p w14:paraId="05F8663F" w14:textId="3173D974" w:rsidR="00DC3AF4" w:rsidRPr="00A321DC" w:rsidRDefault="00DC3AF4" w:rsidP="00A321DC">
      <w:pPr>
        <w:pStyle w:val="paragraph"/>
        <w:spacing w:before="0" w:beforeAutospacing="0" w:after="0" w:afterAutospacing="0"/>
        <w:textAlignment w:val="baseline"/>
        <w:rPr>
          <w:rFonts w:ascii="Verdana" w:hAnsi="Verdana"/>
          <w:bCs/>
          <w:sz w:val="21"/>
          <w:szCs w:val="21"/>
        </w:rPr>
      </w:pPr>
      <w:r w:rsidRPr="00DC3AF4">
        <w:rPr>
          <w:rFonts w:ascii="Verdana" w:hAnsi="Verdana"/>
          <w:b/>
        </w:rPr>
        <w:lastRenderedPageBreak/>
        <w:t>Poč</w:t>
      </w:r>
      <w:r w:rsidR="00C95C35">
        <w:rPr>
          <w:rFonts w:ascii="Verdana" w:hAnsi="Verdana"/>
          <w:b/>
        </w:rPr>
        <w:t>et</w:t>
      </w:r>
      <w:r w:rsidRPr="00DC3AF4">
        <w:rPr>
          <w:rFonts w:ascii="Verdana" w:hAnsi="Verdana"/>
          <w:b/>
        </w:rPr>
        <w:t xml:space="preserve"> prodaných jízdenek OneTicket</w:t>
      </w:r>
    </w:p>
    <w:p w14:paraId="6FA18A75" w14:textId="77777777" w:rsidR="00DC3AF4" w:rsidRPr="00DC3AF4" w:rsidRDefault="00DC3AF4" w:rsidP="00DC3AF4">
      <w:pPr>
        <w:spacing w:after="0" w:line="240" w:lineRule="auto"/>
        <w:jc w:val="center"/>
        <w:rPr>
          <w:rFonts w:ascii="Verdana" w:hAnsi="Verdana"/>
          <w:b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539"/>
        <w:gridCol w:w="1418"/>
        <w:gridCol w:w="2693"/>
      </w:tblGrid>
      <w:tr w:rsidR="00A321DC" w14:paraId="53D876F4" w14:textId="37ABBDE0" w:rsidTr="00A321DC">
        <w:tc>
          <w:tcPr>
            <w:tcW w:w="3539" w:type="dxa"/>
          </w:tcPr>
          <w:p w14:paraId="1F71F397" w14:textId="1792ED8A" w:rsidR="00A321DC" w:rsidRPr="00DC3AF4" w:rsidRDefault="00A321DC" w:rsidP="00A321DC">
            <w:pPr>
              <w:rPr>
                <w:rFonts w:ascii="Verdana" w:hAnsi="Verdana"/>
                <w:b/>
                <w:bCs/>
              </w:rPr>
            </w:pPr>
            <w:r w:rsidRPr="00DC3AF4">
              <w:rPr>
                <w:rFonts w:ascii="Verdana" w:hAnsi="Verdana"/>
                <w:b/>
                <w:bCs/>
              </w:rPr>
              <w:t>Období</w:t>
            </w:r>
          </w:p>
        </w:tc>
        <w:tc>
          <w:tcPr>
            <w:tcW w:w="1418" w:type="dxa"/>
          </w:tcPr>
          <w:p w14:paraId="719A9F26" w14:textId="335070C7" w:rsidR="00A321DC" w:rsidRPr="00DC3AF4" w:rsidRDefault="00A321DC" w:rsidP="00A321DC">
            <w:pPr>
              <w:jc w:val="right"/>
              <w:rPr>
                <w:rFonts w:ascii="Verdana" w:hAnsi="Verdana"/>
                <w:b/>
                <w:bCs/>
              </w:rPr>
            </w:pPr>
            <w:r w:rsidRPr="00DC3AF4">
              <w:rPr>
                <w:rFonts w:ascii="Verdana" w:hAnsi="Verdana"/>
                <w:b/>
                <w:bCs/>
              </w:rPr>
              <w:t>ks</w:t>
            </w:r>
          </w:p>
        </w:tc>
        <w:tc>
          <w:tcPr>
            <w:tcW w:w="2693" w:type="dxa"/>
          </w:tcPr>
          <w:p w14:paraId="52A00A8C" w14:textId="74794A47" w:rsidR="00A321DC" w:rsidRPr="00DC3AF4" w:rsidRDefault="00C95C35" w:rsidP="00A321DC">
            <w:pPr>
              <w:jc w:val="right"/>
              <w:rPr>
                <w:rFonts w:ascii="Verdana" w:hAnsi="Verdana"/>
                <w:b/>
                <w:bCs/>
              </w:rPr>
            </w:pPr>
            <w:r>
              <w:rPr>
                <w:rFonts w:ascii="Verdana" w:hAnsi="Verdana"/>
                <w:b/>
                <w:bCs/>
              </w:rPr>
              <w:t>v</w:t>
            </w:r>
            <w:r w:rsidR="00A321DC">
              <w:rPr>
                <w:rFonts w:ascii="Verdana" w:hAnsi="Verdana"/>
                <w:b/>
                <w:bCs/>
              </w:rPr>
              <w:t xml:space="preserve"> hodnotě (Kč)</w:t>
            </w:r>
          </w:p>
        </w:tc>
      </w:tr>
      <w:tr w:rsidR="00A321DC" w14:paraId="617DA3CD" w14:textId="16F92E85" w:rsidTr="00A321DC">
        <w:tc>
          <w:tcPr>
            <w:tcW w:w="3539" w:type="dxa"/>
          </w:tcPr>
          <w:p w14:paraId="32585C1D" w14:textId="155BC2AE" w:rsidR="00A321DC" w:rsidRDefault="00A321DC" w:rsidP="00A321DC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13. 12. 2020</w:t>
            </w:r>
            <w:r>
              <w:rPr>
                <w:rFonts w:ascii="Bahnschrift Condensed" w:hAnsi="Bahnschrift Condensed" w:cs="Bahnschrift Condensed"/>
                <w:sz w:val="25"/>
                <w:szCs w:val="25"/>
              </w:rPr>
              <w:t>*</w:t>
            </w:r>
            <w:r>
              <w:rPr>
                <w:rFonts w:ascii="Verdana" w:hAnsi="Verdana"/>
              </w:rPr>
              <w:t xml:space="preserve"> – 31. 12. 2021</w:t>
            </w:r>
          </w:p>
        </w:tc>
        <w:tc>
          <w:tcPr>
            <w:tcW w:w="1418" w:type="dxa"/>
          </w:tcPr>
          <w:p w14:paraId="02D2867A" w14:textId="3DB29D2D" w:rsidR="00A321DC" w:rsidRPr="00DC3AF4" w:rsidRDefault="00A321DC" w:rsidP="00A321DC">
            <w:pPr>
              <w:jc w:val="right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1 301 950</w:t>
            </w:r>
          </w:p>
        </w:tc>
        <w:tc>
          <w:tcPr>
            <w:tcW w:w="2693" w:type="dxa"/>
          </w:tcPr>
          <w:p w14:paraId="707A6A12" w14:textId="13579F34" w:rsidR="00A321DC" w:rsidRDefault="00A321DC" w:rsidP="00A321DC">
            <w:pPr>
              <w:jc w:val="right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122 77</w:t>
            </w:r>
            <w:r w:rsidR="00C95C35">
              <w:rPr>
                <w:rFonts w:ascii="Verdana" w:hAnsi="Verdana"/>
              </w:rPr>
              <w:t>2</w:t>
            </w:r>
            <w:r>
              <w:rPr>
                <w:rFonts w:ascii="Verdana" w:hAnsi="Verdana"/>
              </w:rPr>
              <w:t xml:space="preserve"> </w:t>
            </w:r>
            <w:r w:rsidR="00C95C35">
              <w:rPr>
                <w:rFonts w:ascii="Verdana" w:hAnsi="Verdana"/>
              </w:rPr>
              <w:t>822</w:t>
            </w:r>
          </w:p>
        </w:tc>
      </w:tr>
      <w:tr w:rsidR="00A321DC" w14:paraId="690654A8" w14:textId="223ABBC9" w:rsidTr="00A321DC">
        <w:tc>
          <w:tcPr>
            <w:tcW w:w="3539" w:type="dxa"/>
          </w:tcPr>
          <w:p w14:paraId="2C01D322" w14:textId="3C20FB08" w:rsidR="00A321DC" w:rsidRPr="00DC3AF4" w:rsidRDefault="00A321DC" w:rsidP="00A321DC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 xml:space="preserve">1. 1. </w:t>
            </w:r>
            <w:r w:rsidRPr="00DC3AF4">
              <w:rPr>
                <w:rFonts w:ascii="Verdana" w:hAnsi="Verdana"/>
              </w:rPr>
              <w:t>2022 – 31. 12. 2022</w:t>
            </w:r>
          </w:p>
        </w:tc>
        <w:tc>
          <w:tcPr>
            <w:tcW w:w="1418" w:type="dxa"/>
          </w:tcPr>
          <w:p w14:paraId="5D0D79CB" w14:textId="35B71EF3" w:rsidR="00A321DC" w:rsidRDefault="00A321DC" w:rsidP="00A321DC">
            <w:pPr>
              <w:jc w:val="right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2 475 592</w:t>
            </w:r>
          </w:p>
        </w:tc>
        <w:tc>
          <w:tcPr>
            <w:tcW w:w="2693" w:type="dxa"/>
          </w:tcPr>
          <w:p w14:paraId="4242C23F" w14:textId="272B8235" w:rsidR="00A321DC" w:rsidRDefault="00A321DC" w:rsidP="00A321DC">
            <w:pPr>
              <w:jc w:val="right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263 999 530</w:t>
            </w:r>
          </w:p>
        </w:tc>
      </w:tr>
      <w:tr w:rsidR="00A321DC" w14:paraId="10B81D80" w14:textId="594E5D1B" w:rsidTr="00A321DC">
        <w:tc>
          <w:tcPr>
            <w:tcW w:w="3539" w:type="dxa"/>
          </w:tcPr>
          <w:p w14:paraId="15951346" w14:textId="388FC47E" w:rsidR="00A321DC" w:rsidRDefault="00A321DC" w:rsidP="00A321DC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 xml:space="preserve">1. 1. </w:t>
            </w:r>
            <w:r w:rsidRPr="00DC3AF4">
              <w:rPr>
                <w:rFonts w:ascii="Verdana" w:hAnsi="Verdana"/>
              </w:rPr>
              <w:t>202</w:t>
            </w:r>
            <w:r>
              <w:rPr>
                <w:rFonts w:ascii="Verdana" w:hAnsi="Verdana"/>
              </w:rPr>
              <w:t>3</w:t>
            </w:r>
            <w:r w:rsidRPr="00DC3AF4">
              <w:rPr>
                <w:rFonts w:ascii="Verdana" w:hAnsi="Verdana"/>
              </w:rPr>
              <w:t xml:space="preserve"> – 31. </w:t>
            </w:r>
            <w:r>
              <w:rPr>
                <w:rFonts w:ascii="Verdana" w:hAnsi="Verdana"/>
              </w:rPr>
              <w:t>12</w:t>
            </w:r>
            <w:r w:rsidRPr="00DC3AF4">
              <w:rPr>
                <w:rFonts w:ascii="Verdana" w:hAnsi="Verdana"/>
              </w:rPr>
              <w:t>. 202</w:t>
            </w:r>
            <w:r>
              <w:rPr>
                <w:rFonts w:ascii="Verdana" w:hAnsi="Verdana"/>
              </w:rPr>
              <w:t>3</w:t>
            </w:r>
          </w:p>
        </w:tc>
        <w:tc>
          <w:tcPr>
            <w:tcW w:w="1418" w:type="dxa"/>
          </w:tcPr>
          <w:p w14:paraId="131110A4" w14:textId="2A429A0C" w:rsidR="00A321DC" w:rsidRDefault="00A321DC" w:rsidP="00A321DC">
            <w:pPr>
              <w:jc w:val="right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2 541 455</w:t>
            </w:r>
          </w:p>
        </w:tc>
        <w:tc>
          <w:tcPr>
            <w:tcW w:w="2693" w:type="dxa"/>
          </w:tcPr>
          <w:p w14:paraId="2E56CA13" w14:textId="7354067B" w:rsidR="00A321DC" w:rsidRDefault="00A321DC" w:rsidP="00A321DC">
            <w:pPr>
              <w:jc w:val="right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322 208 535</w:t>
            </w:r>
          </w:p>
        </w:tc>
      </w:tr>
      <w:tr w:rsidR="00C95C35" w14:paraId="0E77D969" w14:textId="77777777" w:rsidTr="00C95C35">
        <w:tc>
          <w:tcPr>
            <w:tcW w:w="3539" w:type="dxa"/>
          </w:tcPr>
          <w:p w14:paraId="66EF1235" w14:textId="5A34DA44" w:rsidR="00C95C35" w:rsidRDefault="00C95C35" w:rsidP="00E03642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Celkem od spuštění ostrého provozu</w:t>
            </w:r>
            <w:r>
              <w:rPr>
                <w:rFonts w:ascii="Verdana" w:hAnsi="Verdana"/>
              </w:rPr>
              <w:br/>
              <w:t xml:space="preserve">13. 12. </w:t>
            </w:r>
            <w:r w:rsidRPr="00DC3AF4">
              <w:rPr>
                <w:rFonts w:ascii="Verdana" w:hAnsi="Verdana"/>
              </w:rPr>
              <w:t>202</w:t>
            </w:r>
            <w:r>
              <w:rPr>
                <w:rFonts w:ascii="Verdana" w:hAnsi="Verdana"/>
              </w:rPr>
              <w:t>0</w:t>
            </w:r>
            <w:r>
              <w:rPr>
                <w:rFonts w:ascii="Bahnschrift Condensed" w:hAnsi="Bahnschrift Condensed" w:cs="Bahnschrift Condensed"/>
                <w:sz w:val="25"/>
                <w:szCs w:val="25"/>
              </w:rPr>
              <w:t>*</w:t>
            </w:r>
            <w:r w:rsidRPr="00DC3AF4">
              <w:rPr>
                <w:rFonts w:ascii="Verdana" w:hAnsi="Verdana"/>
              </w:rPr>
              <w:t xml:space="preserve"> – 31. </w:t>
            </w:r>
            <w:r>
              <w:rPr>
                <w:rFonts w:ascii="Verdana" w:hAnsi="Verdana"/>
              </w:rPr>
              <w:t>12</w:t>
            </w:r>
            <w:r w:rsidRPr="00DC3AF4">
              <w:rPr>
                <w:rFonts w:ascii="Verdana" w:hAnsi="Verdana"/>
              </w:rPr>
              <w:t>. 202</w:t>
            </w:r>
            <w:r>
              <w:rPr>
                <w:rFonts w:ascii="Verdana" w:hAnsi="Verdana"/>
              </w:rPr>
              <w:t>3</w:t>
            </w:r>
          </w:p>
        </w:tc>
        <w:tc>
          <w:tcPr>
            <w:tcW w:w="1418" w:type="dxa"/>
          </w:tcPr>
          <w:p w14:paraId="7C9A6101" w14:textId="2111471E" w:rsidR="00C95C35" w:rsidRDefault="00C95C35" w:rsidP="00E03642">
            <w:pPr>
              <w:jc w:val="right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6 318 997</w:t>
            </w:r>
          </w:p>
        </w:tc>
        <w:tc>
          <w:tcPr>
            <w:tcW w:w="2693" w:type="dxa"/>
          </w:tcPr>
          <w:p w14:paraId="498856D4" w14:textId="43DB2A08" w:rsidR="00C95C35" w:rsidRDefault="00C95C35" w:rsidP="00E03642">
            <w:pPr>
              <w:jc w:val="right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708 980 887</w:t>
            </w:r>
          </w:p>
        </w:tc>
      </w:tr>
    </w:tbl>
    <w:p w14:paraId="4AAB3AA1" w14:textId="77777777" w:rsidR="00DC3AF4" w:rsidRDefault="00DC3AF4" w:rsidP="009074DC">
      <w:pPr>
        <w:spacing w:after="0" w:line="240" w:lineRule="auto"/>
        <w:rPr>
          <w:rFonts w:ascii="Verdana" w:hAnsi="Verdana"/>
        </w:rPr>
      </w:pPr>
    </w:p>
    <w:p w14:paraId="76029F0C" w14:textId="0534DD4E" w:rsidR="00DC3AF4" w:rsidRPr="00DC3AF4" w:rsidRDefault="00DC3AF4" w:rsidP="009074DC">
      <w:pPr>
        <w:spacing w:after="0" w:line="240" w:lineRule="auto"/>
        <w:rPr>
          <w:rFonts w:cstheme="minorHAnsi"/>
        </w:rPr>
      </w:pPr>
      <w:r w:rsidRPr="00DC3AF4">
        <w:rPr>
          <w:rFonts w:cstheme="minorHAnsi"/>
          <w:sz w:val="25"/>
          <w:szCs w:val="25"/>
        </w:rPr>
        <w:t>*Datum s</w:t>
      </w:r>
      <w:r>
        <w:rPr>
          <w:rFonts w:cstheme="minorHAnsi"/>
          <w:sz w:val="25"/>
          <w:szCs w:val="25"/>
        </w:rPr>
        <w:t>p</w:t>
      </w:r>
      <w:r w:rsidRPr="00DC3AF4">
        <w:rPr>
          <w:rFonts w:cstheme="minorHAnsi"/>
          <w:sz w:val="25"/>
          <w:szCs w:val="25"/>
        </w:rPr>
        <w:t>uštění do ostrého provozu</w:t>
      </w:r>
    </w:p>
    <w:p w14:paraId="5CC80F96" w14:textId="198A0B63" w:rsidR="00DC3AF4" w:rsidRDefault="00DC3AF4" w:rsidP="009C601E">
      <w:pPr>
        <w:spacing w:after="0" w:line="240" w:lineRule="auto"/>
        <w:rPr>
          <w:rFonts w:ascii="Verdana" w:hAnsi="Verdana"/>
          <w:b/>
          <w:bCs/>
          <w:color w:val="716E3C"/>
          <w:sz w:val="20"/>
          <w:szCs w:val="20"/>
        </w:rPr>
      </w:pPr>
    </w:p>
    <w:p w14:paraId="01BCE3D8" w14:textId="58E319F1" w:rsidR="002C479C" w:rsidRPr="00681474" w:rsidRDefault="009C601E" w:rsidP="00681474">
      <w:pPr>
        <w:spacing w:after="0" w:line="240" w:lineRule="auto"/>
        <w:rPr>
          <w:rFonts w:ascii="Verdana" w:hAnsi="Verdana"/>
        </w:rPr>
      </w:pPr>
      <w:r w:rsidRPr="004502B6">
        <w:rPr>
          <w:rFonts w:ascii="Verdana" w:hAnsi="Verdana"/>
          <w:b/>
          <w:bCs/>
          <w:color w:val="716E3C"/>
          <w:sz w:val="20"/>
          <w:szCs w:val="20"/>
        </w:rPr>
        <w:t xml:space="preserve">Vše o OneTicket: </w:t>
      </w:r>
      <w:hyperlink r:id="rId13" w:history="1">
        <w:r w:rsidRPr="004502B6">
          <w:rPr>
            <w:rStyle w:val="Hypertextovodkaz"/>
            <w:rFonts w:ascii="Verdana" w:hAnsi="Verdana"/>
            <w:b/>
            <w:bCs/>
            <w:sz w:val="20"/>
            <w:szCs w:val="20"/>
          </w:rPr>
          <w:t>www.oneticket.cz</w:t>
        </w:r>
      </w:hyperlink>
      <w:r w:rsidRPr="004502B6">
        <w:rPr>
          <w:rFonts w:ascii="Verdana" w:hAnsi="Verdana"/>
          <w:noProof/>
          <w:sz w:val="20"/>
          <w:szCs w:val="20"/>
          <w:lang w:eastAsia="cs-CZ"/>
        </w:rPr>
        <w:drawing>
          <wp:anchor distT="0" distB="0" distL="114300" distR="114300" simplePos="0" relativeHeight="251659264" behindDoc="0" locked="0" layoutInCell="1" allowOverlap="1" wp14:anchorId="2535CE00" wp14:editId="1C2C9A56">
            <wp:simplePos x="0" y="0"/>
            <wp:positionH relativeFrom="margin">
              <wp:align>left</wp:align>
            </wp:positionH>
            <wp:positionV relativeFrom="paragraph">
              <wp:posOffset>59055</wp:posOffset>
            </wp:positionV>
            <wp:extent cx="5056990" cy="1004570"/>
            <wp:effectExtent l="0" t="0" r="0" b="0"/>
            <wp:wrapNone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ázek 1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56990" cy="10045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2C479C" w:rsidRPr="00681474" w:rsidSect="005B1ADB">
      <w:headerReference w:type="default" r:id="rId15"/>
      <w:footerReference w:type="even" r:id="rId16"/>
      <w:footerReference w:type="default" r:id="rId17"/>
      <w:pgSz w:w="11906" w:h="16838"/>
      <w:pgMar w:top="2693" w:right="2268" w:bottom="1588" w:left="1134" w:header="1191" w:footer="12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DB7989" w14:textId="77777777" w:rsidR="005B1ADB" w:rsidRDefault="005B1ADB" w:rsidP="00A4263A">
      <w:pPr>
        <w:spacing w:after="0" w:line="240" w:lineRule="auto"/>
      </w:pPr>
      <w:r>
        <w:separator/>
      </w:r>
    </w:p>
  </w:endnote>
  <w:endnote w:type="continuationSeparator" w:id="0">
    <w:p w14:paraId="13FF1928" w14:textId="77777777" w:rsidR="005B1ADB" w:rsidRDefault="005B1ADB" w:rsidP="00A426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Open Sans SemiBold">
    <w:charset w:val="00"/>
    <w:family w:val="swiss"/>
    <w:pitch w:val="variable"/>
    <w:sig w:usb0="E00002EF" w:usb1="4000205B" w:usb2="00000028" w:usb3="00000000" w:csb0="0000019F" w:csb1="00000000"/>
  </w:font>
  <w:font w:name="Bahnschrift Condensed">
    <w:panose1 w:val="020B0502040204020203"/>
    <w:charset w:val="EE"/>
    <w:family w:val="swiss"/>
    <w:pitch w:val="variable"/>
    <w:sig w:usb0="A00002C7" w:usb1="00000002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slostrnky"/>
      </w:rPr>
      <w:id w:val="1771975835"/>
      <w:docPartObj>
        <w:docPartGallery w:val="Page Numbers (Bottom of Page)"/>
        <w:docPartUnique/>
      </w:docPartObj>
    </w:sdtPr>
    <w:sdtEndPr>
      <w:rPr>
        <w:rStyle w:val="slostrnky"/>
      </w:rPr>
    </w:sdtEndPr>
    <w:sdtContent>
      <w:p w14:paraId="47DFA25B" w14:textId="4794DC2D" w:rsidR="00593A41" w:rsidRDefault="00593A41" w:rsidP="008F4BC8">
        <w:pPr>
          <w:pStyle w:val="Zpat"/>
          <w:framePr w:wrap="none" w:vAnchor="text" w:hAnchor="margin" w:xAlign="right" w:y="1"/>
          <w:rPr>
            <w:rStyle w:val="slostrnky"/>
          </w:rPr>
        </w:pPr>
        <w:r>
          <w:rPr>
            <w:rStyle w:val="slostrnky"/>
          </w:rPr>
          <w:fldChar w:fldCharType="begin"/>
        </w:r>
        <w:r>
          <w:rPr>
            <w:rStyle w:val="slostrnky"/>
          </w:rPr>
          <w:instrText xml:space="preserve"> PAGE </w:instrText>
        </w:r>
        <w:r>
          <w:rPr>
            <w:rStyle w:val="slostrnky"/>
          </w:rPr>
          <w:fldChar w:fldCharType="end"/>
        </w:r>
      </w:p>
    </w:sdtContent>
  </w:sdt>
  <w:p w14:paraId="018CF545" w14:textId="77777777" w:rsidR="00593A41" w:rsidRDefault="00593A41" w:rsidP="008239FA">
    <w:pPr>
      <w:pStyle w:val="Zpat"/>
      <w:ind w:right="360"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slostrnky"/>
      </w:rPr>
      <w:id w:val="155732479"/>
      <w:docPartObj>
        <w:docPartGallery w:val="Page Numbers (Bottom of Page)"/>
        <w:docPartUnique/>
      </w:docPartObj>
    </w:sdtPr>
    <w:sdtEndPr>
      <w:rPr>
        <w:rStyle w:val="slostrnky"/>
      </w:rPr>
    </w:sdtEndPr>
    <w:sdtContent>
      <w:p w14:paraId="44AEF917" w14:textId="1E4146AB" w:rsidR="00593A41" w:rsidRDefault="00593A41" w:rsidP="008F4BC8">
        <w:pPr>
          <w:pStyle w:val="Zpat"/>
          <w:framePr w:wrap="none" w:vAnchor="text" w:hAnchor="margin" w:xAlign="right" w:y="1"/>
          <w:rPr>
            <w:rStyle w:val="slostrnky"/>
          </w:rPr>
        </w:pPr>
        <w:r>
          <w:rPr>
            <w:rStyle w:val="slostrnky"/>
          </w:rPr>
          <w:fldChar w:fldCharType="begin"/>
        </w:r>
        <w:r>
          <w:rPr>
            <w:rStyle w:val="slostrnky"/>
          </w:rPr>
          <w:instrText xml:space="preserve"> PAGE </w:instrText>
        </w:r>
        <w:r>
          <w:rPr>
            <w:rStyle w:val="slostrnky"/>
          </w:rPr>
          <w:fldChar w:fldCharType="separate"/>
        </w:r>
        <w:r w:rsidR="0061485B">
          <w:rPr>
            <w:rStyle w:val="slostrnky"/>
            <w:noProof/>
          </w:rPr>
          <w:t>1</w:t>
        </w:r>
        <w:r>
          <w:rPr>
            <w:rStyle w:val="slostrnky"/>
          </w:rPr>
          <w:fldChar w:fldCharType="end"/>
        </w:r>
      </w:p>
    </w:sdtContent>
  </w:sdt>
  <w:p w14:paraId="3ECF7C0D" w14:textId="1F83A40B" w:rsidR="0096379F" w:rsidRDefault="00525F00" w:rsidP="008239FA">
    <w:pPr>
      <w:pStyle w:val="Zpat"/>
      <w:tabs>
        <w:tab w:val="left" w:pos="8504"/>
      </w:tabs>
      <w:ind w:right="360"/>
      <w:rPr>
        <w:color w:val="000000" w:themeColor="text1"/>
      </w:rPr>
    </w:pPr>
    <w:r w:rsidRPr="00525F00">
      <w:rPr>
        <w:color w:val="000000" w:themeColor="text1"/>
      </w:rPr>
      <w:t>oneticket.cz</w:t>
    </w:r>
  </w:p>
  <w:p w14:paraId="773EAFC3" w14:textId="2AADF9EA" w:rsidR="004533ED" w:rsidRDefault="004533ED" w:rsidP="008239FA">
    <w:pPr>
      <w:pStyle w:val="Zpat"/>
      <w:tabs>
        <w:tab w:val="left" w:pos="8504"/>
      </w:tabs>
      <w:ind w:right="360"/>
      <w:rPr>
        <w:color w:val="000000" w:themeColor="text1"/>
      </w:rPr>
    </w:pPr>
  </w:p>
  <w:p w14:paraId="6F59604B" w14:textId="1572840F" w:rsidR="004533ED" w:rsidRDefault="004533ED" w:rsidP="008239FA">
    <w:pPr>
      <w:pStyle w:val="Zpat"/>
      <w:tabs>
        <w:tab w:val="left" w:pos="8504"/>
      </w:tabs>
      <w:ind w:right="360"/>
      <w:rPr>
        <w:color w:val="000000" w:themeColor="text1"/>
      </w:rPr>
    </w:pPr>
  </w:p>
  <w:p w14:paraId="6540EA12" w14:textId="77777777" w:rsidR="004533ED" w:rsidRPr="00593A41" w:rsidRDefault="004533ED" w:rsidP="008239FA">
    <w:pPr>
      <w:pStyle w:val="Zpat"/>
      <w:tabs>
        <w:tab w:val="left" w:pos="8504"/>
      </w:tabs>
      <w:ind w:right="360"/>
      <w:rPr>
        <w:color w:val="000000" w:themeColor="text1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DB9426" w14:textId="77777777" w:rsidR="005B1ADB" w:rsidRDefault="005B1ADB" w:rsidP="00A4263A">
      <w:pPr>
        <w:spacing w:after="0" w:line="240" w:lineRule="auto"/>
      </w:pPr>
      <w:r>
        <w:separator/>
      </w:r>
    </w:p>
  </w:footnote>
  <w:footnote w:type="continuationSeparator" w:id="0">
    <w:p w14:paraId="35F23371" w14:textId="77777777" w:rsidR="005B1ADB" w:rsidRDefault="005B1ADB" w:rsidP="00A4263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17024D" w14:textId="46CC335C" w:rsidR="00AE4CF1" w:rsidRDefault="00AE4CF1" w:rsidP="00AE4CF1">
    <w:pPr>
      <w:pStyle w:val="Zhlav"/>
      <w:tabs>
        <w:tab w:val="left" w:pos="8504"/>
      </w:tabs>
    </w:pPr>
  </w:p>
  <w:p w14:paraId="0CC00696" w14:textId="77777777" w:rsidR="00AE4CF1" w:rsidRDefault="00AE4CF1" w:rsidP="00AE4CF1">
    <w:pPr>
      <w:pStyle w:val="Zhlav"/>
    </w:pPr>
  </w:p>
  <w:p w14:paraId="276F947B" w14:textId="53DC10DB" w:rsidR="00E64857" w:rsidRDefault="000D03A4" w:rsidP="000D03A4">
    <w:pPr>
      <w:pStyle w:val="Zhlav"/>
      <w:tabs>
        <w:tab w:val="clear" w:pos="4536"/>
        <w:tab w:val="clear" w:pos="9072"/>
        <w:tab w:val="left" w:pos="6960"/>
      </w:tabs>
    </w:pPr>
    <w:r>
      <w:tab/>
    </w:r>
  </w:p>
  <w:p w14:paraId="7E9FF9F0" w14:textId="77777777" w:rsidR="00E64857" w:rsidRDefault="00E64857">
    <w:pPr>
      <w:pStyle w:val="Zhlav"/>
    </w:pPr>
  </w:p>
  <w:p w14:paraId="5A44626C" w14:textId="77777777" w:rsidR="00E64857" w:rsidRDefault="00E64857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E27C11"/>
    <w:multiLevelType w:val="hybridMultilevel"/>
    <w:tmpl w:val="5338EA66"/>
    <w:lvl w:ilvl="0" w:tplc="D062E14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8B66D1"/>
    <w:multiLevelType w:val="hybridMultilevel"/>
    <w:tmpl w:val="11309F88"/>
    <w:lvl w:ilvl="0" w:tplc="F7FE8E00">
      <w:start w:val="1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507D23AA"/>
    <w:multiLevelType w:val="hybridMultilevel"/>
    <w:tmpl w:val="BC22F26C"/>
    <w:lvl w:ilvl="0" w:tplc="708E7CC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716E3C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3814D71"/>
    <w:multiLevelType w:val="hybridMultilevel"/>
    <w:tmpl w:val="1D080D58"/>
    <w:lvl w:ilvl="0" w:tplc="31724B4C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E912F65"/>
    <w:multiLevelType w:val="hybridMultilevel"/>
    <w:tmpl w:val="5CA6D26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03">
      <w:numFmt w:val="decimal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numFmt w:val="decimal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numFmt w:val="decimal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numFmt w:val="decimal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numFmt w:val="decimal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numFmt w:val="decimal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numFmt w:val="decimal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numFmt w:val="decimal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BF603F1"/>
    <w:multiLevelType w:val="multilevel"/>
    <w:tmpl w:val="B7DAA26A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160" w:hanging="21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520" w:hanging="2520"/>
      </w:pPr>
      <w:rPr>
        <w:rFonts w:hint="default"/>
      </w:rPr>
    </w:lvl>
  </w:abstractNum>
  <w:num w:numId="1" w16cid:durableId="6517621">
    <w:abstractNumId w:val="2"/>
  </w:num>
  <w:num w:numId="2" w16cid:durableId="398359711">
    <w:abstractNumId w:val="3"/>
  </w:num>
  <w:num w:numId="3" w16cid:durableId="1203404699">
    <w:abstractNumId w:val="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 w16cid:durableId="383406512">
    <w:abstractNumId w:val="5"/>
  </w:num>
  <w:num w:numId="5" w16cid:durableId="1908566929">
    <w:abstractNumId w:val="0"/>
  </w:num>
  <w:num w:numId="6" w16cid:durableId="35304488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01DE"/>
    <w:rsid w:val="000023AB"/>
    <w:rsid w:val="00014EBC"/>
    <w:rsid w:val="00016393"/>
    <w:rsid w:val="00017AFD"/>
    <w:rsid w:val="0002024D"/>
    <w:rsid w:val="00023572"/>
    <w:rsid w:val="00024FC0"/>
    <w:rsid w:val="00025223"/>
    <w:rsid w:val="00025436"/>
    <w:rsid w:val="00032635"/>
    <w:rsid w:val="0003324F"/>
    <w:rsid w:val="00033ED0"/>
    <w:rsid w:val="00034632"/>
    <w:rsid w:val="00034A0C"/>
    <w:rsid w:val="00035928"/>
    <w:rsid w:val="00043071"/>
    <w:rsid w:val="00051B33"/>
    <w:rsid w:val="000565ED"/>
    <w:rsid w:val="00062C70"/>
    <w:rsid w:val="0006352E"/>
    <w:rsid w:val="00067565"/>
    <w:rsid w:val="00067A02"/>
    <w:rsid w:val="00071875"/>
    <w:rsid w:val="00073E92"/>
    <w:rsid w:val="000770D6"/>
    <w:rsid w:val="00080C99"/>
    <w:rsid w:val="00082137"/>
    <w:rsid w:val="000931E0"/>
    <w:rsid w:val="00096966"/>
    <w:rsid w:val="000974DE"/>
    <w:rsid w:val="00097549"/>
    <w:rsid w:val="000A17A7"/>
    <w:rsid w:val="000A1A2A"/>
    <w:rsid w:val="000A63B0"/>
    <w:rsid w:val="000B00B8"/>
    <w:rsid w:val="000B00F2"/>
    <w:rsid w:val="000B05F2"/>
    <w:rsid w:val="000B3C3D"/>
    <w:rsid w:val="000B40E6"/>
    <w:rsid w:val="000B4C8A"/>
    <w:rsid w:val="000B5B36"/>
    <w:rsid w:val="000B691F"/>
    <w:rsid w:val="000C2A30"/>
    <w:rsid w:val="000C3CD3"/>
    <w:rsid w:val="000D03A4"/>
    <w:rsid w:val="000D15D5"/>
    <w:rsid w:val="000E44B4"/>
    <w:rsid w:val="000E5CD1"/>
    <w:rsid w:val="000F2DCD"/>
    <w:rsid w:val="000F3BFA"/>
    <w:rsid w:val="000F5E3F"/>
    <w:rsid w:val="000F6ED9"/>
    <w:rsid w:val="00100EC5"/>
    <w:rsid w:val="0010130B"/>
    <w:rsid w:val="001023F8"/>
    <w:rsid w:val="001026D0"/>
    <w:rsid w:val="00106199"/>
    <w:rsid w:val="001062F7"/>
    <w:rsid w:val="0010773D"/>
    <w:rsid w:val="00111CAA"/>
    <w:rsid w:val="0011346C"/>
    <w:rsid w:val="0011594F"/>
    <w:rsid w:val="00116DC5"/>
    <w:rsid w:val="00117ECF"/>
    <w:rsid w:val="001251FD"/>
    <w:rsid w:val="00134A54"/>
    <w:rsid w:val="001411D7"/>
    <w:rsid w:val="0014361A"/>
    <w:rsid w:val="00145C98"/>
    <w:rsid w:val="0015007C"/>
    <w:rsid w:val="00152EBD"/>
    <w:rsid w:val="00157646"/>
    <w:rsid w:val="00165D37"/>
    <w:rsid w:val="00166CED"/>
    <w:rsid w:val="00167C28"/>
    <w:rsid w:val="00171776"/>
    <w:rsid w:val="001737CF"/>
    <w:rsid w:val="00174125"/>
    <w:rsid w:val="00174F45"/>
    <w:rsid w:val="0017601C"/>
    <w:rsid w:val="001810D9"/>
    <w:rsid w:val="001813AC"/>
    <w:rsid w:val="00191010"/>
    <w:rsid w:val="00191313"/>
    <w:rsid w:val="00195B4B"/>
    <w:rsid w:val="001A14A5"/>
    <w:rsid w:val="001A63AF"/>
    <w:rsid w:val="001A6CB0"/>
    <w:rsid w:val="001B1E90"/>
    <w:rsid w:val="001B2768"/>
    <w:rsid w:val="001B2C5E"/>
    <w:rsid w:val="001B2E95"/>
    <w:rsid w:val="001C2959"/>
    <w:rsid w:val="001C2D72"/>
    <w:rsid w:val="001C4E7D"/>
    <w:rsid w:val="001C6FE5"/>
    <w:rsid w:val="001C729B"/>
    <w:rsid w:val="001D0451"/>
    <w:rsid w:val="001D0765"/>
    <w:rsid w:val="001D79ED"/>
    <w:rsid w:val="001E0E11"/>
    <w:rsid w:val="001E578C"/>
    <w:rsid w:val="001F0B7B"/>
    <w:rsid w:val="002016B7"/>
    <w:rsid w:val="00212223"/>
    <w:rsid w:val="00212AA5"/>
    <w:rsid w:val="0021647A"/>
    <w:rsid w:val="00224C58"/>
    <w:rsid w:val="00224F4D"/>
    <w:rsid w:val="00225D1D"/>
    <w:rsid w:val="00227BD5"/>
    <w:rsid w:val="00241D84"/>
    <w:rsid w:val="0024351D"/>
    <w:rsid w:val="00243E01"/>
    <w:rsid w:val="00244AE2"/>
    <w:rsid w:val="00247F12"/>
    <w:rsid w:val="00260072"/>
    <w:rsid w:val="00262573"/>
    <w:rsid w:val="00267748"/>
    <w:rsid w:val="002711F0"/>
    <w:rsid w:val="002803C2"/>
    <w:rsid w:val="00280F00"/>
    <w:rsid w:val="0028229D"/>
    <w:rsid w:val="00283D53"/>
    <w:rsid w:val="00284ACB"/>
    <w:rsid w:val="00284D49"/>
    <w:rsid w:val="00287D88"/>
    <w:rsid w:val="00292DEF"/>
    <w:rsid w:val="002967BE"/>
    <w:rsid w:val="00297C0E"/>
    <w:rsid w:val="002A3494"/>
    <w:rsid w:val="002A395D"/>
    <w:rsid w:val="002A579D"/>
    <w:rsid w:val="002A77DA"/>
    <w:rsid w:val="002B0B30"/>
    <w:rsid w:val="002B360C"/>
    <w:rsid w:val="002B3FA5"/>
    <w:rsid w:val="002B571D"/>
    <w:rsid w:val="002B5B9F"/>
    <w:rsid w:val="002B6FC1"/>
    <w:rsid w:val="002B778B"/>
    <w:rsid w:val="002C0264"/>
    <w:rsid w:val="002C479C"/>
    <w:rsid w:val="002C7A54"/>
    <w:rsid w:val="002D753C"/>
    <w:rsid w:val="002F5809"/>
    <w:rsid w:val="002F5D6A"/>
    <w:rsid w:val="002F7876"/>
    <w:rsid w:val="00302264"/>
    <w:rsid w:val="00306212"/>
    <w:rsid w:val="00311667"/>
    <w:rsid w:val="00313ADE"/>
    <w:rsid w:val="003142F7"/>
    <w:rsid w:val="00314DED"/>
    <w:rsid w:val="003154BF"/>
    <w:rsid w:val="00316CF7"/>
    <w:rsid w:val="00320BF0"/>
    <w:rsid w:val="0032192F"/>
    <w:rsid w:val="00322126"/>
    <w:rsid w:val="00324BC9"/>
    <w:rsid w:val="003324AB"/>
    <w:rsid w:val="0033601E"/>
    <w:rsid w:val="00343BB4"/>
    <w:rsid w:val="003450C9"/>
    <w:rsid w:val="00346719"/>
    <w:rsid w:val="00353695"/>
    <w:rsid w:val="00356D00"/>
    <w:rsid w:val="00357B4E"/>
    <w:rsid w:val="00362539"/>
    <w:rsid w:val="00363364"/>
    <w:rsid w:val="00363566"/>
    <w:rsid w:val="003708F5"/>
    <w:rsid w:val="00375916"/>
    <w:rsid w:val="003761FC"/>
    <w:rsid w:val="00376414"/>
    <w:rsid w:val="00381A46"/>
    <w:rsid w:val="0038258A"/>
    <w:rsid w:val="00382FE4"/>
    <w:rsid w:val="00384946"/>
    <w:rsid w:val="00390DBD"/>
    <w:rsid w:val="00393A43"/>
    <w:rsid w:val="00395AED"/>
    <w:rsid w:val="00397D5E"/>
    <w:rsid w:val="003A0A72"/>
    <w:rsid w:val="003A0E1B"/>
    <w:rsid w:val="003A15EC"/>
    <w:rsid w:val="003A27A3"/>
    <w:rsid w:val="003B0D6C"/>
    <w:rsid w:val="003B2265"/>
    <w:rsid w:val="003B49F6"/>
    <w:rsid w:val="003B5CAB"/>
    <w:rsid w:val="003B7685"/>
    <w:rsid w:val="003C0189"/>
    <w:rsid w:val="003C1544"/>
    <w:rsid w:val="003C24E6"/>
    <w:rsid w:val="003C3782"/>
    <w:rsid w:val="003D076F"/>
    <w:rsid w:val="003D4CB7"/>
    <w:rsid w:val="003D77F6"/>
    <w:rsid w:val="003E02F7"/>
    <w:rsid w:val="003E089A"/>
    <w:rsid w:val="00400EB3"/>
    <w:rsid w:val="00401372"/>
    <w:rsid w:val="0040491E"/>
    <w:rsid w:val="00406218"/>
    <w:rsid w:val="004066E2"/>
    <w:rsid w:val="00410154"/>
    <w:rsid w:val="00410C0C"/>
    <w:rsid w:val="0041110E"/>
    <w:rsid w:val="004125FF"/>
    <w:rsid w:val="00414987"/>
    <w:rsid w:val="004230B2"/>
    <w:rsid w:val="00427C72"/>
    <w:rsid w:val="0043517C"/>
    <w:rsid w:val="0043766C"/>
    <w:rsid w:val="0043768D"/>
    <w:rsid w:val="004400FF"/>
    <w:rsid w:val="00441333"/>
    <w:rsid w:val="00442A7B"/>
    <w:rsid w:val="004533ED"/>
    <w:rsid w:val="0045741F"/>
    <w:rsid w:val="0047010C"/>
    <w:rsid w:val="004725C4"/>
    <w:rsid w:val="00472933"/>
    <w:rsid w:val="00475E26"/>
    <w:rsid w:val="00476F0B"/>
    <w:rsid w:val="004842CE"/>
    <w:rsid w:val="00490467"/>
    <w:rsid w:val="00495D81"/>
    <w:rsid w:val="004A11A0"/>
    <w:rsid w:val="004A1E34"/>
    <w:rsid w:val="004A4384"/>
    <w:rsid w:val="004A7CAD"/>
    <w:rsid w:val="004A7F88"/>
    <w:rsid w:val="004B0A22"/>
    <w:rsid w:val="004B7E01"/>
    <w:rsid w:val="004B7E0C"/>
    <w:rsid w:val="004C08A4"/>
    <w:rsid w:val="004C17BE"/>
    <w:rsid w:val="004C42B7"/>
    <w:rsid w:val="004C45B0"/>
    <w:rsid w:val="004C4950"/>
    <w:rsid w:val="004C4CD1"/>
    <w:rsid w:val="004D3CBA"/>
    <w:rsid w:val="004D4190"/>
    <w:rsid w:val="004E0D41"/>
    <w:rsid w:val="004F610D"/>
    <w:rsid w:val="005028B8"/>
    <w:rsid w:val="00510B58"/>
    <w:rsid w:val="00513C8B"/>
    <w:rsid w:val="00521021"/>
    <w:rsid w:val="0052230B"/>
    <w:rsid w:val="005228A3"/>
    <w:rsid w:val="00523E61"/>
    <w:rsid w:val="005244FA"/>
    <w:rsid w:val="00525F00"/>
    <w:rsid w:val="00530BF2"/>
    <w:rsid w:val="00531188"/>
    <w:rsid w:val="005332E9"/>
    <w:rsid w:val="00534D86"/>
    <w:rsid w:val="00540493"/>
    <w:rsid w:val="005415DD"/>
    <w:rsid w:val="00544830"/>
    <w:rsid w:val="00546174"/>
    <w:rsid w:val="005475C0"/>
    <w:rsid w:val="005500B2"/>
    <w:rsid w:val="0055075F"/>
    <w:rsid w:val="005514CF"/>
    <w:rsid w:val="0055228F"/>
    <w:rsid w:val="005534D1"/>
    <w:rsid w:val="00554921"/>
    <w:rsid w:val="00555C45"/>
    <w:rsid w:val="005568F2"/>
    <w:rsid w:val="00560DE4"/>
    <w:rsid w:val="0056233A"/>
    <w:rsid w:val="005715E7"/>
    <w:rsid w:val="00573A14"/>
    <w:rsid w:val="00581A8F"/>
    <w:rsid w:val="00581F28"/>
    <w:rsid w:val="00584846"/>
    <w:rsid w:val="00587D09"/>
    <w:rsid w:val="005923F1"/>
    <w:rsid w:val="00593A41"/>
    <w:rsid w:val="005954AE"/>
    <w:rsid w:val="00595C1F"/>
    <w:rsid w:val="005A0F73"/>
    <w:rsid w:val="005A2A88"/>
    <w:rsid w:val="005A7083"/>
    <w:rsid w:val="005B190E"/>
    <w:rsid w:val="005B1ADB"/>
    <w:rsid w:val="005C4FAF"/>
    <w:rsid w:val="005C693B"/>
    <w:rsid w:val="005C6BB4"/>
    <w:rsid w:val="005D29C0"/>
    <w:rsid w:val="005D3DB3"/>
    <w:rsid w:val="005D6C51"/>
    <w:rsid w:val="005E28AC"/>
    <w:rsid w:val="005E3FA2"/>
    <w:rsid w:val="005E4144"/>
    <w:rsid w:val="005E5D6C"/>
    <w:rsid w:val="005E7887"/>
    <w:rsid w:val="005F277C"/>
    <w:rsid w:val="00600C4D"/>
    <w:rsid w:val="0060294C"/>
    <w:rsid w:val="006069B7"/>
    <w:rsid w:val="00606B42"/>
    <w:rsid w:val="006075C3"/>
    <w:rsid w:val="0061185D"/>
    <w:rsid w:val="00612A68"/>
    <w:rsid w:val="0061485B"/>
    <w:rsid w:val="00627CAF"/>
    <w:rsid w:val="00632162"/>
    <w:rsid w:val="00640E80"/>
    <w:rsid w:val="00641188"/>
    <w:rsid w:val="00642AB9"/>
    <w:rsid w:val="00642C8E"/>
    <w:rsid w:val="00642CE7"/>
    <w:rsid w:val="00643080"/>
    <w:rsid w:val="006473B1"/>
    <w:rsid w:val="0065119F"/>
    <w:rsid w:val="006513D4"/>
    <w:rsid w:val="00652FF0"/>
    <w:rsid w:val="0066338B"/>
    <w:rsid w:val="00665BCA"/>
    <w:rsid w:val="00665F9E"/>
    <w:rsid w:val="006754AB"/>
    <w:rsid w:val="00675843"/>
    <w:rsid w:val="006772B7"/>
    <w:rsid w:val="006776AE"/>
    <w:rsid w:val="00680F8A"/>
    <w:rsid w:val="00681409"/>
    <w:rsid w:val="00681474"/>
    <w:rsid w:val="00683995"/>
    <w:rsid w:val="0068579B"/>
    <w:rsid w:val="00686107"/>
    <w:rsid w:val="00693D7C"/>
    <w:rsid w:val="00696E75"/>
    <w:rsid w:val="006978E9"/>
    <w:rsid w:val="00697F40"/>
    <w:rsid w:val="006A11A8"/>
    <w:rsid w:val="006A13A8"/>
    <w:rsid w:val="006A1729"/>
    <w:rsid w:val="006B16A1"/>
    <w:rsid w:val="006B2655"/>
    <w:rsid w:val="006B47CA"/>
    <w:rsid w:val="006B6DA5"/>
    <w:rsid w:val="006B6E14"/>
    <w:rsid w:val="006C08CA"/>
    <w:rsid w:val="006C12AF"/>
    <w:rsid w:val="006C228C"/>
    <w:rsid w:val="006C6027"/>
    <w:rsid w:val="006C6CB8"/>
    <w:rsid w:val="006C7E05"/>
    <w:rsid w:val="006D0079"/>
    <w:rsid w:val="006D0BC7"/>
    <w:rsid w:val="006D4218"/>
    <w:rsid w:val="006D5710"/>
    <w:rsid w:val="006D58A2"/>
    <w:rsid w:val="006D78C4"/>
    <w:rsid w:val="006E1DF2"/>
    <w:rsid w:val="006E49FE"/>
    <w:rsid w:val="006E4DBF"/>
    <w:rsid w:val="006F2976"/>
    <w:rsid w:val="006F4343"/>
    <w:rsid w:val="00703B42"/>
    <w:rsid w:val="0070450C"/>
    <w:rsid w:val="00705898"/>
    <w:rsid w:val="0070619A"/>
    <w:rsid w:val="00711E06"/>
    <w:rsid w:val="00714C43"/>
    <w:rsid w:val="0071629B"/>
    <w:rsid w:val="00716CA9"/>
    <w:rsid w:val="00724C02"/>
    <w:rsid w:val="00724FC2"/>
    <w:rsid w:val="00725CDB"/>
    <w:rsid w:val="00727496"/>
    <w:rsid w:val="00733EF9"/>
    <w:rsid w:val="0073798C"/>
    <w:rsid w:val="00740350"/>
    <w:rsid w:val="00750243"/>
    <w:rsid w:val="00750CB1"/>
    <w:rsid w:val="00752BA0"/>
    <w:rsid w:val="00753029"/>
    <w:rsid w:val="00753569"/>
    <w:rsid w:val="0076125B"/>
    <w:rsid w:val="00762AFB"/>
    <w:rsid w:val="00762DB5"/>
    <w:rsid w:val="00770DF6"/>
    <w:rsid w:val="00775817"/>
    <w:rsid w:val="00775ABE"/>
    <w:rsid w:val="007818B6"/>
    <w:rsid w:val="007828EB"/>
    <w:rsid w:val="00782E39"/>
    <w:rsid w:val="00782F57"/>
    <w:rsid w:val="0078316D"/>
    <w:rsid w:val="00783F2B"/>
    <w:rsid w:val="00790387"/>
    <w:rsid w:val="007A2EF8"/>
    <w:rsid w:val="007B6245"/>
    <w:rsid w:val="007B7504"/>
    <w:rsid w:val="007C4025"/>
    <w:rsid w:val="007C5D79"/>
    <w:rsid w:val="007D07FB"/>
    <w:rsid w:val="007D0AD3"/>
    <w:rsid w:val="007D4ADA"/>
    <w:rsid w:val="007D7A1D"/>
    <w:rsid w:val="007E07E5"/>
    <w:rsid w:val="007E2330"/>
    <w:rsid w:val="007E6468"/>
    <w:rsid w:val="007F134C"/>
    <w:rsid w:val="007F5870"/>
    <w:rsid w:val="0080195B"/>
    <w:rsid w:val="00802F3F"/>
    <w:rsid w:val="00804721"/>
    <w:rsid w:val="00807529"/>
    <w:rsid w:val="00810828"/>
    <w:rsid w:val="00810979"/>
    <w:rsid w:val="00811469"/>
    <w:rsid w:val="00812321"/>
    <w:rsid w:val="00813671"/>
    <w:rsid w:val="0082010D"/>
    <w:rsid w:val="008203FD"/>
    <w:rsid w:val="00821C99"/>
    <w:rsid w:val="00822841"/>
    <w:rsid w:val="008239FA"/>
    <w:rsid w:val="0083592B"/>
    <w:rsid w:val="0084289C"/>
    <w:rsid w:val="0084374E"/>
    <w:rsid w:val="00844087"/>
    <w:rsid w:val="00844734"/>
    <w:rsid w:val="00845414"/>
    <w:rsid w:val="00846497"/>
    <w:rsid w:val="00854A5A"/>
    <w:rsid w:val="00855B42"/>
    <w:rsid w:val="008616D4"/>
    <w:rsid w:val="00863450"/>
    <w:rsid w:val="00865C04"/>
    <w:rsid w:val="0086661B"/>
    <w:rsid w:val="0086670B"/>
    <w:rsid w:val="00870D4D"/>
    <w:rsid w:val="0087160D"/>
    <w:rsid w:val="00872018"/>
    <w:rsid w:val="0087231E"/>
    <w:rsid w:val="008739DC"/>
    <w:rsid w:val="008852C3"/>
    <w:rsid w:val="008855E7"/>
    <w:rsid w:val="00886CB4"/>
    <w:rsid w:val="00892C49"/>
    <w:rsid w:val="00892D38"/>
    <w:rsid w:val="00896BA6"/>
    <w:rsid w:val="008A02CD"/>
    <w:rsid w:val="008A5E5A"/>
    <w:rsid w:val="008B0D14"/>
    <w:rsid w:val="008B67D8"/>
    <w:rsid w:val="008C0E08"/>
    <w:rsid w:val="008C201D"/>
    <w:rsid w:val="008C29E6"/>
    <w:rsid w:val="008D0628"/>
    <w:rsid w:val="008D141A"/>
    <w:rsid w:val="008D1AA7"/>
    <w:rsid w:val="008D2726"/>
    <w:rsid w:val="008D46D1"/>
    <w:rsid w:val="008E01F2"/>
    <w:rsid w:val="008E13E8"/>
    <w:rsid w:val="008E5314"/>
    <w:rsid w:val="008F16E5"/>
    <w:rsid w:val="008F21DA"/>
    <w:rsid w:val="008F39AC"/>
    <w:rsid w:val="008F4BC8"/>
    <w:rsid w:val="008F4EF8"/>
    <w:rsid w:val="008F4FA5"/>
    <w:rsid w:val="00900E71"/>
    <w:rsid w:val="00904C34"/>
    <w:rsid w:val="00907290"/>
    <w:rsid w:val="009074DC"/>
    <w:rsid w:val="00907C0C"/>
    <w:rsid w:val="00911FEF"/>
    <w:rsid w:val="0091212F"/>
    <w:rsid w:val="00912F1B"/>
    <w:rsid w:val="00914C88"/>
    <w:rsid w:val="00914E11"/>
    <w:rsid w:val="009166BD"/>
    <w:rsid w:val="0091765F"/>
    <w:rsid w:val="00917A96"/>
    <w:rsid w:val="009221B9"/>
    <w:rsid w:val="00927CF3"/>
    <w:rsid w:val="0093097F"/>
    <w:rsid w:val="00930D87"/>
    <w:rsid w:val="00931C18"/>
    <w:rsid w:val="009320FE"/>
    <w:rsid w:val="00932134"/>
    <w:rsid w:val="00932333"/>
    <w:rsid w:val="00932C12"/>
    <w:rsid w:val="009333A2"/>
    <w:rsid w:val="0093399D"/>
    <w:rsid w:val="00933AA3"/>
    <w:rsid w:val="009346FB"/>
    <w:rsid w:val="0093728A"/>
    <w:rsid w:val="00940414"/>
    <w:rsid w:val="0094470C"/>
    <w:rsid w:val="009556BB"/>
    <w:rsid w:val="00955775"/>
    <w:rsid w:val="009575B7"/>
    <w:rsid w:val="00961893"/>
    <w:rsid w:val="0096379F"/>
    <w:rsid w:val="00970689"/>
    <w:rsid w:val="00975575"/>
    <w:rsid w:val="0098059C"/>
    <w:rsid w:val="00980AE1"/>
    <w:rsid w:val="0099421A"/>
    <w:rsid w:val="00997B4F"/>
    <w:rsid w:val="00997D73"/>
    <w:rsid w:val="009A1135"/>
    <w:rsid w:val="009A1A03"/>
    <w:rsid w:val="009A37D5"/>
    <w:rsid w:val="009A3DA3"/>
    <w:rsid w:val="009A5AAA"/>
    <w:rsid w:val="009A5DC6"/>
    <w:rsid w:val="009A5DE3"/>
    <w:rsid w:val="009A6CF1"/>
    <w:rsid w:val="009A7C56"/>
    <w:rsid w:val="009B6895"/>
    <w:rsid w:val="009B6BC5"/>
    <w:rsid w:val="009C15BF"/>
    <w:rsid w:val="009C281A"/>
    <w:rsid w:val="009C2BFF"/>
    <w:rsid w:val="009C39EF"/>
    <w:rsid w:val="009C5BD5"/>
    <w:rsid w:val="009C601E"/>
    <w:rsid w:val="009D03D5"/>
    <w:rsid w:val="009D19BE"/>
    <w:rsid w:val="009D36CA"/>
    <w:rsid w:val="009D53F2"/>
    <w:rsid w:val="009E1723"/>
    <w:rsid w:val="009E2956"/>
    <w:rsid w:val="009E3A9B"/>
    <w:rsid w:val="009E64C0"/>
    <w:rsid w:val="009F3C01"/>
    <w:rsid w:val="009F6135"/>
    <w:rsid w:val="009F6DE8"/>
    <w:rsid w:val="00A00E6A"/>
    <w:rsid w:val="00A02149"/>
    <w:rsid w:val="00A036C4"/>
    <w:rsid w:val="00A03AD3"/>
    <w:rsid w:val="00A0417F"/>
    <w:rsid w:val="00A04C6B"/>
    <w:rsid w:val="00A05F19"/>
    <w:rsid w:val="00A1256A"/>
    <w:rsid w:val="00A12A7E"/>
    <w:rsid w:val="00A12DD0"/>
    <w:rsid w:val="00A159AA"/>
    <w:rsid w:val="00A1649E"/>
    <w:rsid w:val="00A175E1"/>
    <w:rsid w:val="00A27047"/>
    <w:rsid w:val="00A321DC"/>
    <w:rsid w:val="00A33B5C"/>
    <w:rsid w:val="00A33BD0"/>
    <w:rsid w:val="00A40D5A"/>
    <w:rsid w:val="00A4129C"/>
    <w:rsid w:val="00A4263A"/>
    <w:rsid w:val="00A43E60"/>
    <w:rsid w:val="00A542E5"/>
    <w:rsid w:val="00A55033"/>
    <w:rsid w:val="00A61E72"/>
    <w:rsid w:val="00A65649"/>
    <w:rsid w:val="00A672A2"/>
    <w:rsid w:val="00A7102D"/>
    <w:rsid w:val="00A74E6E"/>
    <w:rsid w:val="00A823C3"/>
    <w:rsid w:val="00A83D53"/>
    <w:rsid w:val="00A861FB"/>
    <w:rsid w:val="00A86FF1"/>
    <w:rsid w:val="00A902B6"/>
    <w:rsid w:val="00A9363D"/>
    <w:rsid w:val="00A96C50"/>
    <w:rsid w:val="00AA1187"/>
    <w:rsid w:val="00AA19A5"/>
    <w:rsid w:val="00AB2909"/>
    <w:rsid w:val="00AB35E9"/>
    <w:rsid w:val="00AB41AF"/>
    <w:rsid w:val="00AB51F3"/>
    <w:rsid w:val="00AB5513"/>
    <w:rsid w:val="00AB70FE"/>
    <w:rsid w:val="00AB7BE1"/>
    <w:rsid w:val="00AC6E6F"/>
    <w:rsid w:val="00AD2C5F"/>
    <w:rsid w:val="00AD3724"/>
    <w:rsid w:val="00AD54C7"/>
    <w:rsid w:val="00AE03D0"/>
    <w:rsid w:val="00AE07A1"/>
    <w:rsid w:val="00AE1630"/>
    <w:rsid w:val="00AE3F65"/>
    <w:rsid w:val="00AE4CF1"/>
    <w:rsid w:val="00AF113D"/>
    <w:rsid w:val="00AF347F"/>
    <w:rsid w:val="00AF7D4B"/>
    <w:rsid w:val="00B02AAA"/>
    <w:rsid w:val="00B04B3B"/>
    <w:rsid w:val="00B051FD"/>
    <w:rsid w:val="00B15596"/>
    <w:rsid w:val="00B20248"/>
    <w:rsid w:val="00B22FAC"/>
    <w:rsid w:val="00B23389"/>
    <w:rsid w:val="00B31A7A"/>
    <w:rsid w:val="00B324E1"/>
    <w:rsid w:val="00B3444C"/>
    <w:rsid w:val="00B405CD"/>
    <w:rsid w:val="00B40F51"/>
    <w:rsid w:val="00B435C5"/>
    <w:rsid w:val="00B51219"/>
    <w:rsid w:val="00B51975"/>
    <w:rsid w:val="00B56C35"/>
    <w:rsid w:val="00B63627"/>
    <w:rsid w:val="00B65442"/>
    <w:rsid w:val="00B655C1"/>
    <w:rsid w:val="00B707AE"/>
    <w:rsid w:val="00B7186D"/>
    <w:rsid w:val="00B72557"/>
    <w:rsid w:val="00B72E58"/>
    <w:rsid w:val="00B7304C"/>
    <w:rsid w:val="00B77554"/>
    <w:rsid w:val="00B80DFC"/>
    <w:rsid w:val="00B91E74"/>
    <w:rsid w:val="00B92186"/>
    <w:rsid w:val="00B95AC3"/>
    <w:rsid w:val="00B965AA"/>
    <w:rsid w:val="00B96EAC"/>
    <w:rsid w:val="00BA09A5"/>
    <w:rsid w:val="00BA0E18"/>
    <w:rsid w:val="00BA2D33"/>
    <w:rsid w:val="00BA3FC5"/>
    <w:rsid w:val="00BA516C"/>
    <w:rsid w:val="00BA6B04"/>
    <w:rsid w:val="00BB0666"/>
    <w:rsid w:val="00BB11CE"/>
    <w:rsid w:val="00BB16B0"/>
    <w:rsid w:val="00BB386C"/>
    <w:rsid w:val="00BB39AB"/>
    <w:rsid w:val="00BB7DBB"/>
    <w:rsid w:val="00BC656F"/>
    <w:rsid w:val="00BD01E0"/>
    <w:rsid w:val="00BD0732"/>
    <w:rsid w:val="00BD0B04"/>
    <w:rsid w:val="00BD0C0A"/>
    <w:rsid w:val="00BD2221"/>
    <w:rsid w:val="00BD2482"/>
    <w:rsid w:val="00BD27D5"/>
    <w:rsid w:val="00BD2CDC"/>
    <w:rsid w:val="00BD3786"/>
    <w:rsid w:val="00BD4E34"/>
    <w:rsid w:val="00BE0C1B"/>
    <w:rsid w:val="00BE172A"/>
    <w:rsid w:val="00BE26AF"/>
    <w:rsid w:val="00BE66EF"/>
    <w:rsid w:val="00BF31BA"/>
    <w:rsid w:val="00BF5F72"/>
    <w:rsid w:val="00BF6479"/>
    <w:rsid w:val="00BF6F69"/>
    <w:rsid w:val="00C020B5"/>
    <w:rsid w:val="00C028C1"/>
    <w:rsid w:val="00C03822"/>
    <w:rsid w:val="00C03F31"/>
    <w:rsid w:val="00C04474"/>
    <w:rsid w:val="00C05C60"/>
    <w:rsid w:val="00C07DC3"/>
    <w:rsid w:val="00C10D97"/>
    <w:rsid w:val="00C118D1"/>
    <w:rsid w:val="00C11B07"/>
    <w:rsid w:val="00C14923"/>
    <w:rsid w:val="00C14DC0"/>
    <w:rsid w:val="00C14FC0"/>
    <w:rsid w:val="00C16F10"/>
    <w:rsid w:val="00C22065"/>
    <w:rsid w:val="00C22F5F"/>
    <w:rsid w:val="00C23F70"/>
    <w:rsid w:val="00C248BA"/>
    <w:rsid w:val="00C2496C"/>
    <w:rsid w:val="00C24CDF"/>
    <w:rsid w:val="00C26C31"/>
    <w:rsid w:val="00C26CB2"/>
    <w:rsid w:val="00C300BE"/>
    <w:rsid w:val="00C31428"/>
    <w:rsid w:val="00C315F3"/>
    <w:rsid w:val="00C31F30"/>
    <w:rsid w:val="00C3299E"/>
    <w:rsid w:val="00C36119"/>
    <w:rsid w:val="00C36EC2"/>
    <w:rsid w:val="00C3713B"/>
    <w:rsid w:val="00C4140E"/>
    <w:rsid w:val="00C43974"/>
    <w:rsid w:val="00C504A6"/>
    <w:rsid w:val="00C508E9"/>
    <w:rsid w:val="00C51BFC"/>
    <w:rsid w:val="00C51D36"/>
    <w:rsid w:val="00C542F5"/>
    <w:rsid w:val="00C572CC"/>
    <w:rsid w:val="00C57FB5"/>
    <w:rsid w:val="00C6102A"/>
    <w:rsid w:val="00C625DF"/>
    <w:rsid w:val="00C62790"/>
    <w:rsid w:val="00C62D55"/>
    <w:rsid w:val="00C6477E"/>
    <w:rsid w:val="00C64C57"/>
    <w:rsid w:val="00C6690D"/>
    <w:rsid w:val="00C73853"/>
    <w:rsid w:val="00C75341"/>
    <w:rsid w:val="00C77F9A"/>
    <w:rsid w:val="00C801DE"/>
    <w:rsid w:val="00C830DC"/>
    <w:rsid w:val="00C84995"/>
    <w:rsid w:val="00C85423"/>
    <w:rsid w:val="00C86134"/>
    <w:rsid w:val="00C949F2"/>
    <w:rsid w:val="00C95C35"/>
    <w:rsid w:val="00CA1FDF"/>
    <w:rsid w:val="00CA43B5"/>
    <w:rsid w:val="00CB19E1"/>
    <w:rsid w:val="00CB44B2"/>
    <w:rsid w:val="00CB59F1"/>
    <w:rsid w:val="00CB6314"/>
    <w:rsid w:val="00CB7B38"/>
    <w:rsid w:val="00CC02D1"/>
    <w:rsid w:val="00CC1297"/>
    <w:rsid w:val="00CC5CF9"/>
    <w:rsid w:val="00CD24FC"/>
    <w:rsid w:val="00CD2668"/>
    <w:rsid w:val="00CD3D0C"/>
    <w:rsid w:val="00CD661B"/>
    <w:rsid w:val="00CD7716"/>
    <w:rsid w:val="00CE3221"/>
    <w:rsid w:val="00CE36F9"/>
    <w:rsid w:val="00CE709E"/>
    <w:rsid w:val="00CF185A"/>
    <w:rsid w:val="00CF2251"/>
    <w:rsid w:val="00CF3872"/>
    <w:rsid w:val="00CF40FB"/>
    <w:rsid w:val="00CF5640"/>
    <w:rsid w:val="00D034B4"/>
    <w:rsid w:val="00D03C11"/>
    <w:rsid w:val="00D0538F"/>
    <w:rsid w:val="00D05E54"/>
    <w:rsid w:val="00D07D32"/>
    <w:rsid w:val="00D15ABA"/>
    <w:rsid w:val="00D17169"/>
    <w:rsid w:val="00D23B7B"/>
    <w:rsid w:val="00D23EBF"/>
    <w:rsid w:val="00D2530A"/>
    <w:rsid w:val="00D26E36"/>
    <w:rsid w:val="00D31909"/>
    <w:rsid w:val="00D35265"/>
    <w:rsid w:val="00D3735C"/>
    <w:rsid w:val="00D407D9"/>
    <w:rsid w:val="00D514AA"/>
    <w:rsid w:val="00D5315A"/>
    <w:rsid w:val="00D55A90"/>
    <w:rsid w:val="00D562FC"/>
    <w:rsid w:val="00D60845"/>
    <w:rsid w:val="00D66649"/>
    <w:rsid w:val="00D66704"/>
    <w:rsid w:val="00D704C6"/>
    <w:rsid w:val="00D7776E"/>
    <w:rsid w:val="00D802AB"/>
    <w:rsid w:val="00D86212"/>
    <w:rsid w:val="00D909CA"/>
    <w:rsid w:val="00D93D39"/>
    <w:rsid w:val="00D95497"/>
    <w:rsid w:val="00D96780"/>
    <w:rsid w:val="00DA3C79"/>
    <w:rsid w:val="00DA4331"/>
    <w:rsid w:val="00DB4AC3"/>
    <w:rsid w:val="00DB4FD7"/>
    <w:rsid w:val="00DC019C"/>
    <w:rsid w:val="00DC1929"/>
    <w:rsid w:val="00DC2123"/>
    <w:rsid w:val="00DC3AF4"/>
    <w:rsid w:val="00DC543B"/>
    <w:rsid w:val="00DC6054"/>
    <w:rsid w:val="00DC67BC"/>
    <w:rsid w:val="00DC7473"/>
    <w:rsid w:val="00DD15FC"/>
    <w:rsid w:val="00DD6964"/>
    <w:rsid w:val="00DD7075"/>
    <w:rsid w:val="00DE28AF"/>
    <w:rsid w:val="00DE5485"/>
    <w:rsid w:val="00DE61FD"/>
    <w:rsid w:val="00DF052D"/>
    <w:rsid w:val="00DF3FD3"/>
    <w:rsid w:val="00DF41AB"/>
    <w:rsid w:val="00DF4C3B"/>
    <w:rsid w:val="00DF59CB"/>
    <w:rsid w:val="00E01EF3"/>
    <w:rsid w:val="00E03086"/>
    <w:rsid w:val="00E04BA4"/>
    <w:rsid w:val="00E05207"/>
    <w:rsid w:val="00E06967"/>
    <w:rsid w:val="00E07FAF"/>
    <w:rsid w:val="00E1298C"/>
    <w:rsid w:val="00E14CDB"/>
    <w:rsid w:val="00E20723"/>
    <w:rsid w:val="00E25295"/>
    <w:rsid w:val="00E25737"/>
    <w:rsid w:val="00E27033"/>
    <w:rsid w:val="00E27A2F"/>
    <w:rsid w:val="00E27A4F"/>
    <w:rsid w:val="00E31DB5"/>
    <w:rsid w:val="00E36C4C"/>
    <w:rsid w:val="00E4169D"/>
    <w:rsid w:val="00E417EE"/>
    <w:rsid w:val="00E423F5"/>
    <w:rsid w:val="00E43242"/>
    <w:rsid w:val="00E5141E"/>
    <w:rsid w:val="00E60EA2"/>
    <w:rsid w:val="00E61FDC"/>
    <w:rsid w:val="00E63292"/>
    <w:rsid w:val="00E64857"/>
    <w:rsid w:val="00E7277E"/>
    <w:rsid w:val="00E83570"/>
    <w:rsid w:val="00E8570F"/>
    <w:rsid w:val="00E936A6"/>
    <w:rsid w:val="00EA16EE"/>
    <w:rsid w:val="00EA2ED6"/>
    <w:rsid w:val="00EA5193"/>
    <w:rsid w:val="00EA5CAB"/>
    <w:rsid w:val="00EA654B"/>
    <w:rsid w:val="00EA6C9C"/>
    <w:rsid w:val="00EB0381"/>
    <w:rsid w:val="00EB4515"/>
    <w:rsid w:val="00EB7489"/>
    <w:rsid w:val="00ED0ED9"/>
    <w:rsid w:val="00ED7B00"/>
    <w:rsid w:val="00EE1B75"/>
    <w:rsid w:val="00EE5F3D"/>
    <w:rsid w:val="00EE6931"/>
    <w:rsid w:val="00EE79EC"/>
    <w:rsid w:val="00EF4EDA"/>
    <w:rsid w:val="00F0384B"/>
    <w:rsid w:val="00F039AC"/>
    <w:rsid w:val="00F05FA9"/>
    <w:rsid w:val="00F068C1"/>
    <w:rsid w:val="00F07EAE"/>
    <w:rsid w:val="00F138E2"/>
    <w:rsid w:val="00F144A9"/>
    <w:rsid w:val="00F20D4B"/>
    <w:rsid w:val="00F23AAB"/>
    <w:rsid w:val="00F26092"/>
    <w:rsid w:val="00F26A46"/>
    <w:rsid w:val="00F26A75"/>
    <w:rsid w:val="00F26F79"/>
    <w:rsid w:val="00F313CA"/>
    <w:rsid w:val="00F33597"/>
    <w:rsid w:val="00F33686"/>
    <w:rsid w:val="00F34198"/>
    <w:rsid w:val="00F36278"/>
    <w:rsid w:val="00F368DA"/>
    <w:rsid w:val="00F376C0"/>
    <w:rsid w:val="00F4213D"/>
    <w:rsid w:val="00F43915"/>
    <w:rsid w:val="00F51AFB"/>
    <w:rsid w:val="00F52D46"/>
    <w:rsid w:val="00F54E9D"/>
    <w:rsid w:val="00F569B6"/>
    <w:rsid w:val="00F57B39"/>
    <w:rsid w:val="00F604F3"/>
    <w:rsid w:val="00F60B3D"/>
    <w:rsid w:val="00F67DDA"/>
    <w:rsid w:val="00F70941"/>
    <w:rsid w:val="00F7221A"/>
    <w:rsid w:val="00F72FEF"/>
    <w:rsid w:val="00F81546"/>
    <w:rsid w:val="00F81DFA"/>
    <w:rsid w:val="00F82D06"/>
    <w:rsid w:val="00F85357"/>
    <w:rsid w:val="00F85D4E"/>
    <w:rsid w:val="00F86C67"/>
    <w:rsid w:val="00F93C18"/>
    <w:rsid w:val="00F94C78"/>
    <w:rsid w:val="00FA356A"/>
    <w:rsid w:val="00FA3A5A"/>
    <w:rsid w:val="00FA5F7C"/>
    <w:rsid w:val="00FB5B9D"/>
    <w:rsid w:val="00FC0E89"/>
    <w:rsid w:val="00FC0EE5"/>
    <w:rsid w:val="00FC3281"/>
    <w:rsid w:val="00FC6078"/>
    <w:rsid w:val="00FC6A7C"/>
    <w:rsid w:val="00FC76DD"/>
    <w:rsid w:val="00FD371A"/>
    <w:rsid w:val="00FD492C"/>
    <w:rsid w:val="00FD7C74"/>
    <w:rsid w:val="00FD7F54"/>
    <w:rsid w:val="00FE0344"/>
    <w:rsid w:val="00FE157A"/>
    <w:rsid w:val="00FE76E1"/>
    <w:rsid w:val="00FF0B4C"/>
    <w:rsid w:val="00FF2E98"/>
    <w:rsid w:val="00FF6680"/>
    <w:rsid w:val="00FF7D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56888A2"/>
  <w15:docId w15:val="{460EBB63-0365-6442-876D-A5494BEFB5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C601E"/>
  </w:style>
  <w:style w:type="paragraph" w:styleId="Nadpis1">
    <w:name w:val="heading 1"/>
    <w:basedOn w:val="Normln"/>
    <w:next w:val="Normln"/>
    <w:link w:val="Nadpis1Char"/>
    <w:uiPriority w:val="9"/>
    <w:qFormat/>
    <w:rsid w:val="00CE709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2C479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A4263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4263A"/>
    <w:rPr>
      <w:rFonts w:ascii="Segoe UI" w:hAnsi="Segoe UI" w:cs="Segoe UI"/>
      <w:sz w:val="18"/>
      <w:szCs w:val="18"/>
    </w:rPr>
  </w:style>
  <w:style w:type="paragraph" w:styleId="Zhlav">
    <w:name w:val="header"/>
    <w:basedOn w:val="Normln"/>
    <w:link w:val="ZhlavChar"/>
    <w:uiPriority w:val="99"/>
    <w:unhideWhenUsed/>
    <w:rsid w:val="00A4263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4263A"/>
  </w:style>
  <w:style w:type="paragraph" w:styleId="Zpat">
    <w:name w:val="footer"/>
    <w:basedOn w:val="Normln"/>
    <w:link w:val="ZpatChar"/>
    <w:uiPriority w:val="99"/>
    <w:unhideWhenUsed/>
    <w:rsid w:val="00A4263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4263A"/>
  </w:style>
  <w:style w:type="paragraph" w:styleId="Bezmezer">
    <w:name w:val="No Spacing"/>
    <w:uiPriority w:val="1"/>
    <w:qFormat/>
    <w:rsid w:val="00A4263A"/>
    <w:pPr>
      <w:spacing w:after="0" w:line="240" w:lineRule="auto"/>
    </w:pPr>
  </w:style>
  <w:style w:type="character" w:styleId="Hypertextovodkaz">
    <w:name w:val="Hyperlink"/>
    <w:basedOn w:val="Standardnpsmoodstavce"/>
    <w:uiPriority w:val="99"/>
    <w:unhideWhenUsed/>
    <w:rsid w:val="00D96780"/>
    <w:rPr>
      <w:color w:val="0563C1" w:themeColor="hyperlink"/>
      <w:u w:val="single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D96780"/>
    <w:rPr>
      <w:color w:val="605E5C"/>
      <w:shd w:val="clear" w:color="auto" w:fill="E1DFDD"/>
    </w:rPr>
  </w:style>
  <w:style w:type="character" w:customStyle="1" w:styleId="Nadpis1Char">
    <w:name w:val="Nadpis 1 Char"/>
    <w:basedOn w:val="Standardnpsmoodstavce"/>
    <w:link w:val="Nadpis1"/>
    <w:uiPriority w:val="9"/>
    <w:rsid w:val="00CE709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Odkaznakoment">
    <w:name w:val="annotation reference"/>
    <w:basedOn w:val="Standardnpsmoodstavce"/>
    <w:uiPriority w:val="99"/>
    <w:semiHidden/>
    <w:unhideWhenUsed/>
    <w:rsid w:val="004C4950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4C4950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4C4950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4C4950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4C4950"/>
    <w:rPr>
      <w:b/>
      <w:bCs/>
      <w:sz w:val="20"/>
      <w:szCs w:val="2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2C479C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ormlnweb">
    <w:name w:val="Normal (Web)"/>
    <w:basedOn w:val="Normln"/>
    <w:uiPriority w:val="99"/>
    <w:unhideWhenUsed/>
    <w:rsid w:val="002C47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EA6C9C"/>
    <w:pPr>
      <w:ind w:left="720"/>
      <w:contextualSpacing/>
    </w:pPr>
  </w:style>
  <w:style w:type="character" w:customStyle="1" w:styleId="Nevyeenzmnka2">
    <w:name w:val="Nevyřešená zmínka2"/>
    <w:basedOn w:val="Standardnpsmoodstavce"/>
    <w:uiPriority w:val="99"/>
    <w:semiHidden/>
    <w:unhideWhenUsed/>
    <w:rsid w:val="00EA6C9C"/>
    <w:rPr>
      <w:color w:val="605E5C"/>
      <w:shd w:val="clear" w:color="auto" w:fill="E1DFDD"/>
    </w:rPr>
  </w:style>
  <w:style w:type="character" w:styleId="slostrnky">
    <w:name w:val="page number"/>
    <w:basedOn w:val="Standardnpsmoodstavce"/>
    <w:uiPriority w:val="99"/>
    <w:semiHidden/>
    <w:unhideWhenUsed/>
    <w:rsid w:val="00EA6C9C"/>
  </w:style>
  <w:style w:type="character" w:styleId="Sledovanodkaz">
    <w:name w:val="FollowedHyperlink"/>
    <w:basedOn w:val="Standardnpsmoodstavce"/>
    <w:uiPriority w:val="99"/>
    <w:semiHidden/>
    <w:unhideWhenUsed/>
    <w:rsid w:val="00476F0B"/>
    <w:rPr>
      <w:color w:val="954F72" w:themeColor="followedHyperlink"/>
      <w:u w:val="single"/>
    </w:rPr>
  </w:style>
  <w:style w:type="paragraph" w:styleId="Revize">
    <w:name w:val="Revision"/>
    <w:hidden/>
    <w:uiPriority w:val="99"/>
    <w:semiHidden/>
    <w:rsid w:val="00FD7C74"/>
    <w:pPr>
      <w:spacing w:after="0" w:line="240" w:lineRule="auto"/>
    </w:pPr>
  </w:style>
  <w:style w:type="character" w:customStyle="1" w:styleId="Nevyeenzmnka3">
    <w:name w:val="Nevyřešená zmínka3"/>
    <w:basedOn w:val="Standardnpsmoodstavce"/>
    <w:uiPriority w:val="99"/>
    <w:semiHidden/>
    <w:unhideWhenUsed/>
    <w:rsid w:val="009074DC"/>
    <w:rPr>
      <w:color w:val="605E5C"/>
      <w:shd w:val="clear" w:color="auto" w:fill="E1DFDD"/>
    </w:rPr>
  </w:style>
  <w:style w:type="character" w:styleId="Nevyeenzmnka">
    <w:name w:val="Unresolved Mention"/>
    <w:basedOn w:val="Standardnpsmoodstavce"/>
    <w:uiPriority w:val="99"/>
    <w:semiHidden/>
    <w:unhideWhenUsed/>
    <w:rsid w:val="00E03086"/>
    <w:rPr>
      <w:color w:val="605E5C"/>
      <w:shd w:val="clear" w:color="auto" w:fill="E1DFDD"/>
    </w:rPr>
  </w:style>
  <w:style w:type="character" w:customStyle="1" w:styleId="xt0psk2">
    <w:name w:val="xt0psk2"/>
    <w:basedOn w:val="Standardnpsmoodstavce"/>
    <w:rsid w:val="004125FF"/>
  </w:style>
  <w:style w:type="paragraph" w:customStyle="1" w:styleId="paragraph">
    <w:name w:val="paragraph"/>
    <w:basedOn w:val="Normln"/>
    <w:rsid w:val="00B40F51"/>
    <w:pPr>
      <w:spacing w:before="100" w:beforeAutospacing="1" w:after="100" w:afterAutospacing="1" w:line="240" w:lineRule="auto"/>
    </w:pPr>
    <w:rPr>
      <w:rFonts w:ascii="Calibri" w:hAnsi="Calibri" w:cs="Calibri"/>
      <w:lang w:eastAsia="cs-CZ"/>
    </w:rPr>
  </w:style>
  <w:style w:type="character" w:customStyle="1" w:styleId="normaltextrun">
    <w:name w:val="normaltextrun"/>
    <w:basedOn w:val="Standardnpsmoodstavce"/>
    <w:rsid w:val="00B40F51"/>
  </w:style>
  <w:style w:type="table" w:styleId="Mkatabulky">
    <w:name w:val="Table Grid"/>
    <w:basedOn w:val="Normlntabulka"/>
    <w:uiPriority w:val="39"/>
    <w:rsid w:val="00DC3AF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84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9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2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17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4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65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21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5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73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21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2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43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6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35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3031589">
          <w:marLeft w:val="0"/>
          <w:marRight w:val="0"/>
          <w:marTop w:val="45"/>
          <w:marBottom w:val="45"/>
          <w:divBdr>
            <w:top w:val="single" w:sz="6" w:space="0" w:color="B9CBDB"/>
            <w:left w:val="single" w:sz="6" w:space="0" w:color="B9CBDB"/>
            <w:bottom w:val="single" w:sz="6" w:space="0" w:color="B9CBDB"/>
            <w:right w:val="single" w:sz="6" w:space="0" w:color="B9CBDB"/>
          </w:divBdr>
          <w:divsChild>
            <w:div w:id="81802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0980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43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95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oneticket.cz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www.kudyznudy.cz" TargetMode="Externa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mapy.cz/" TargetMode="External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52fb9a1-498a-4f70-9d27-5aef81112ee4" xsi:nil="true"/>
    <lcf76f155ced4ddcb4097134ff3c332f xmlns="93772721-b574-444c-8378-29fbd38e353c">
      <Terms xmlns="http://schemas.microsoft.com/office/infopath/2007/PartnerControls"/>
    </lcf76f155ced4ddcb4097134ff3c332f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72D560848501245B2C887F6B76A888F" ma:contentTypeVersion="18" ma:contentTypeDescription="Vytvoří nový dokument" ma:contentTypeScope="" ma:versionID="e5f25c967086324d3508c8c21c16b74d">
  <xsd:schema xmlns:xsd="http://www.w3.org/2001/XMLSchema" xmlns:xs="http://www.w3.org/2001/XMLSchema" xmlns:p="http://schemas.microsoft.com/office/2006/metadata/properties" xmlns:ns2="93772721-b574-444c-8378-29fbd38e353c" xmlns:ns3="052fb9a1-498a-4f70-9d27-5aef81112ee4" targetNamespace="http://schemas.microsoft.com/office/2006/metadata/properties" ma:root="true" ma:fieldsID="f00a1ccc7a97e9ca8b407efa09c3cb92" ns2:_="" ns3:_="">
    <xsd:import namespace="93772721-b574-444c-8378-29fbd38e353c"/>
    <xsd:import namespace="052fb9a1-498a-4f70-9d27-5aef81112ee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3772721-b574-444c-8378-29fbd38e353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Značky obrázků" ma:readOnly="false" ma:fieldId="{5cf76f15-5ced-4ddc-b409-7134ff3c332f}" ma:taxonomyMulti="true" ma:sspId="b7b2dceb-502e-45ff-8897-122f376a195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52fb9a1-498a-4f70-9d27-5aef81112ee4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7175a6b2-6525-4f54-b3ae-d1ea678a873f}" ma:internalName="TaxCatchAll" ma:showField="CatchAllData" ma:web="052fb9a1-498a-4f70-9d27-5aef81112ee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109AB23-1E7F-4174-93DA-24F7FAAEF649}">
  <ds:schemaRefs>
    <ds:schemaRef ds:uri="http://schemas.microsoft.com/office/2006/metadata/properties"/>
    <ds:schemaRef ds:uri="http://schemas.microsoft.com/office/infopath/2007/PartnerControls"/>
    <ds:schemaRef ds:uri="e036d427-5c16-498c-b875-91ed57b62c48"/>
    <ds:schemaRef ds:uri="92a72c98-bd6a-40bc-b0bd-8bc800312a0f"/>
    <ds:schemaRef ds:uri="052fb9a1-498a-4f70-9d27-5aef81112ee4"/>
    <ds:schemaRef ds:uri="93772721-b574-444c-8378-29fbd38e353c"/>
  </ds:schemaRefs>
</ds:datastoreItem>
</file>

<file path=customXml/itemProps2.xml><?xml version="1.0" encoding="utf-8"?>
<ds:datastoreItem xmlns:ds="http://schemas.openxmlformats.org/officeDocument/2006/customXml" ds:itemID="{D559035D-2068-4A7F-9427-8407236F8916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4102209A-D5FD-49BC-9913-2A5AD815689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4425321-5529-4B68-8262-66B6764CB47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3772721-b574-444c-8378-29fbd38e353c"/>
    <ds:schemaRef ds:uri="052fb9a1-498a-4f70-9d27-5aef81112ee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481</Words>
  <Characters>2842</Characters>
  <Application>Microsoft Office Word</Application>
  <DocSecurity>4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Tichý Tomáš Ing.</dc:creator>
  <cp:keywords/>
  <dc:description/>
  <cp:lastModifiedBy>Jandová Jana Bc.</cp:lastModifiedBy>
  <cp:revision>2</cp:revision>
  <cp:lastPrinted>2019-11-08T14:32:00Z</cp:lastPrinted>
  <dcterms:created xsi:type="dcterms:W3CDTF">2024-02-07T17:32:00Z</dcterms:created>
  <dcterms:modified xsi:type="dcterms:W3CDTF">2024-02-07T17:32:00Z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0x010100D72D560848501245B2C887F6B76A888F</vt:lpwstr>
  </property>
</Properties>
</file>