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1B4B8" w14:textId="043012C7" w:rsidR="009F7442" w:rsidRPr="002F64A3" w:rsidRDefault="007B771A" w:rsidP="0077765B">
      <w:pPr>
        <w:rPr>
          <w:b/>
          <w:bCs/>
          <w:sz w:val="26"/>
          <w:szCs w:val="26"/>
        </w:rPr>
      </w:pPr>
      <w:r w:rsidRPr="002F64A3">
        <w:rPr>
          <w:b/>
          <w:bCs/>
          <w:sz w:val="26"/>
          <w:szCs w:val="26"/>
        </w:rPr>
        <w:t xml:space="preserve">Mravenčí práce vědců přináší možnost obohatit pšenici o výhodné geny </w:t>
      </w:r>
      <w:r w:rsidR="002F64A3" w:rsidRPr="002F64A3">
        <w:rPr>
          <w:b/>
          <w:bCs/>
          <w:sz w:val="26"/>
          <w:szCs w:val="26"/>
        </w:rPr>
        <w:t>její</w:t>
      </w:r>
      <w:r w:rsidR="00D57488">
        <w:rPr>
          <w:b/>
          <w:bCs/>
          <w:sz w:val="26"/>
          <w:szCs w:val="26"/>
        </w:rPr>
        <w:t>ch</w:t>
      </w:r>
      <w:r w:rsidR="002F64A3" w:rsidRPr="002F64A3">
        <w:rPr>
          <w:b/>
          <w:bCs/>
          <w:sz w:val="26"/>
          <w:szCs w:val="26"/>
        </w:rPr>
        <w:t xml:space="preserve"> divok</w:t>
      </w:r>
      <w:r w:rsidR="00D57488">
        <w:rPr>
          <w:b/>
          <w:bCs/>
          <w:sz w:val="26"/>
          <w:szCs w:val="26"/>
        </w:rPr>
        <w:t>ých</w:t>
      </w:r>
      <w:r w:rsidR="002F64A3" w:rsidRPr="002F64A3">
        <w:rPr>
          <w:b/>
          <w:bCs/>
          <w:sz w:val="26"/>
          <w:szCs w:val="26"/>
        </w:rPr>
        <w:t xml:space="preserve"> příbuzn</w:t>
      </w:r>
      <w:r w:rsidR="00D57488">
        <w:rPr>
          <w:b/>
          <w:bCs/>
          <w:sz w:val="26"/>
          <w:szCs w:val="26"/>
        </w:rPr>
        <w:t>ých</w:t>
      </w:r>
    </w:p>
    <w:p w14:paraId="77452D31" w14:textId="15B4AD08" w:rsidR="002F64A3" w:rsidRPr="00AF1EAA" w:rsidRDefault="00AD7900" w:rsidP="0077765B">
      <w:pPr>
        <w:rPr>
          <w:bCs/>
          <w:i/>
          <w:iCs/>
        </w:rPr>
      </w:pPr>
      <w:r w:rsidRPr="00AF1EAA">
        <w:rPr>
          <w:bCs/>
          <w:i/>
          <w:iCs/>
        </w:rPr>
        <w:t xml:space="preserve">Olomouc 28. </w:t>
      </w:r>
      <w:r w:rsidR="002F64A3" w:rsidRPr="00AF1EAA">
        <w:rPr>
          <w:bCs/>
          <w:i/>
          <w:iCs/>
        </w:rPr>
        <w:t>srpna</w:t>
      </w:r>
      <w:r w:rsidRPr="00AF1EAA">
        <w:rPr>
          <w:bCs/>
          <w:i/>
          <w:iCs/>
        </w:rPr>
        <w:t xml:space="preserve"> 2023</w:t>
      </w:r>
    </w:p>
    <w:p w14:paraId="7D1E98DA" w14:textId="2072A726" w:rsidR="00E97B0E" w:rsidRPr="007D0A88" w:rsidRDefault="00AD61BA" w:rsidP="0077765B">
      <w:pPr>
        <w:rPr>
          <w:b/>
        </w:rPr>
      </w:pPr>
      <w:r>
        <w:rPr>
          <w:b/>
        </w:rPr>
        <w:t>Expertům</w:t>
      </w:r>
      <w:r w:rsidRPr="007D0A88">
        <w:rPr>
          <w:b/>
        </w:rPr>
        <w:t xml:space="preserve"> </w:t>
      </w:r>
      <w:r w:rsidR="00E97B0E" w:rsidRPr="007D0A88">
        <w:rPr>
          <w:b/>
        </w:rPr>
        <w:t xml:space="preserve">z Ústavu </w:t>
      </w:r>
      <w:r w:rsidR="00641728">
        <w:rPr>
          <w:b/>
        </w:rPr>
        <w:t>e</w:t>
      </w:r>
      <w:r w:rsidR="00E97B0E" w:rsidRPr="007D0A88">
        <w:rPr>
          <w:b/>
        </w:rPr>
        <w:t>xperimentální botaniky</w:t>
      </w:r>
      <w:r>
        <w:rPr>
          <w:b/>
        </w:rPr>
        <w:t xml:space="preserve"> </w:t>
      </w:r>
      <w:r w:rsidR="00FB56F8">
        <w:rPr>
          <w:b/>
        </w:rPr>
        <w:t>AV ČR</w:t>
      </w:r>
      <w:r w:rsidR="00E97B0E" w:rsidRPr="007D0A88">
        <w:rPr>
          <w:b/>
        </w:rPr>
        <w:t xml:space="preserve"> se </w:t>
      </w:r>
      <w:r w:rsidR="000246FB" w:rsidRPr="007D0A88">
        <w:rPr>
          <w:b/>
        </w:rPr>
        <w:t xml:space="preserve">podařilo </w:t>
      </w:r>
      <w:r w:rsidR="003C00CA">
        <w:rPr>
          <w:b/>
        </w:rPr>
        <w:t xml:space="preserve">objevit </w:t>
      </w:r>
      <w:r w:rsidR="0077765B">
        <w:rPr>
          <w:b/>
        </w:rPr>
        <w:t xml:space="preserve">v genomu pšenice </w:t>
      </w:r>
      <w:r w:rsidR="003C00CA">
        <w:rPr>
          <w:b/>
        </w:rPr>
        <w:t>tzv. rekombinační hotspo</w:t>
      </w:r>
      <w:r w:rsidR="0077765B">
        <w:rPr>
          <w:b/>
        </w:rPr>
        <w:t xml:space="preserve">t, který usnadní </w:t>
      </w:r>
      <w:r w:rsidR="00AD7900">
        <w:rPr>
          <w:b/>
        </w:rPr>
        <w:t xml:space="preserve">její </w:t>
      </w:r>
      <w:r w:rsidR="0077765B">
        <w:rPr>
          <w:b/>
        </w:rPr>
        <w:t xml:space="preserve">křížení s planými druhy. </w:t>
      </w:r>
      <w:r w:rsidR="00AD7900">
        <w:rPr>
          <w:b/>
        </w:rPr>
        <w:t>O</w:t>
      </w:r>
      <w:r w:rsidR="0077765B">
        <w:rPr>
          <w:b/>
        </w:rPr>
        <w:t>bjev, na kterém</w:t>
      </w:r>
      <w:r w:rsidR="00886B5F">
        <w:rPr>
          <w:b/>
        </w:rPr>
        <w:t xml:space="preserve"> se podíleli i</w:t>
      </w:r>
      <w:r w:rsidR="00CB3331">
        <w:rPr>
          <w:b/>
        </w:rPr>
        <w:t> </w:t>
      </w:r>
      <w:r w:rsidR="00886B5F">
        <w:rPr>
          <w:b/>
        </w:rPr>
        <w:t xml:space="preserve">estonští vědci </w:t>
      </w:r>
      <w:r w:rsidR="00E97B0E" w:rsidRPr="007D0A88">
        <w:rPr>
          <w:b/>
        </w:rPr>
        <w:t>z</w:t>
      </w:r>
      <w:r w:rsidR="00AD7900">
        <w:rPr>
          <w:b/>
        </w:rPr>
        <w:t xml:space="preserve"> Tallinn </w:t>
      </w:r>
      <w:r w:rsidR="007D0A88" w:rsidRPr="007D0A88">
        <w:rPr>
          <w:b/>
        </w:rPr>
        <w:t xml:space="preserve">University </w:t>
      </w:r>
      <w:proofErr w:type="spellStart"/>
      <w:r w:rsidR="007D0A88" w:rsidRPr="007D0A88">
        <w:rPr>
          <w:b/>
        </w:rPr>
        <w:t>of</w:t>
      </w:r>
      <w:proofErr w:type="spellEnd"/>
      <w:r w:rsidR="007D0A88" w:rsidRPr="007D0A88">
        <w:rPr>
          <w:b/>
        </w:rPr>
        <w:t xml:space="preserve"> Technology</w:t>
      </w:r>
      <w:r w:rsidR="0077765B">
        <w:rPr>
          <w:b/>
        </w:rPr>
        <w:t>,</w:t>
      </w:r>
      <w:r w:rsidR="007D0A88" w:rsidRPr="007D0A88">
        <w:rPr>
          <w:b/>
        </w:rPr>
        <w:t xml:space="preserve"> </w:t>
      </w:r>
      <w:r w:rsidR="0077765B">
        <w:rPr>
          <w:b/>
        </w:rPr>
        <w:t xml:space="preserve">pomůže s rychlejším šlechtěním odolnějších odrůd, které se lépe vyrovnají se změnou klimatu. </w:t>
      </w:r>
      <w:r w:rsidR="00E2145F">
        <w:rPr>
          <w:b/>
        </w:rPr>
        <w:t>I</w:t>
      </w:r>
      <w:r w:rsidR="0077765B">
        <w:rPr>
          <w:b/>
        </w:rPr>
        <w:t xml:space="preserve">nformuje </w:t>
      </w:r>
      <w:r w:rsidR="00E2145F">
        <w:rPr>
          <w:b/>
        </w:rPr>
        <w:t xml:space="preserve">o něm </w:t>
      </w:r>
      <w:r w:rsidR="0077765B">
        <w:rPr>
          <w:b/>
        </w:rPr>
        <w:t xml:space="preserve">prestižní časopis </w:t>
      </w:r>
      <w:proofErr w:type="spellStart"/>
      <w:r w:rsidR="007D0A88" w:rsidRPr="00AF1EAA">
        <w:rPr>
          <w:b/>
          <w:i/>
          <w:iCs/>
        </w:rPr>
        <w:t>Journal</w:t>
      </w:r>
      <w:proofErr w:type="spellEnd"/>
      <w:r w:rsidR="007D0A88" w:rsidRPr="00AF1EAA">
        <w:rPr>
          <w:b/>
          <w:i/>
          <w:iCs/>
        </w:rPr>
        <w:t xml:space="preserve"> </w:t>
      </w:r>
      <w:proofErr w:type="spellStart"/>
      <w:r w:rsidR="007D0A88" w:rsidRPr="00AF1EAA">
        <w:rPr>
          <w:b/>
          <w:i/>
          <w:iCs/>
        </w:rPr>
        <w:t>of</w:t>
      </w:r>
      <w:proofErr w:type="spellEnd"/>
      <w:r w:rsidR="007D0A88" w:rsidRPr="00AF1EAA">
        <w:rPr>
          <w:b/>
          <w:i/>
          <w:iCs/>
        </w:rPr>
        <w:t xml:space="preserve"> </w:t>
      </w:r>
      <w:proofErr w:type="spellStart"/>
      <w:r w:rsidR="007D0A88" w:rsidRPr="00AF1EAA">
        <w:rPr>
          <w:b/>
          <w:i/>
          <w:iCs/>
        </w:rPr>
        <w:t>Advanced</w:t>
      </w:r>
      <w:proofErr w:type="spellEnd"/>
      <w:r w:rsidR="007D0A88" w:rsidRPr="00AF1EAA">
        <w:rPr>
          <w:b/>
          <w:i/>
          <w:iCs/>
        </w:rPr>
        <w:t xml:space="preserve"> </w:t>
      </w:r>
      <w:proofErr w:type="spellStart"/>
      <w:r w:rsidR="007D0A88" w:rsidRPr="00AF1EAA">
        <w:rPr>
          <w:b/>
          <w:i/>
          <w:iCs/>
        </w:rPr>
        <w:t>Resea</w:t>
      </w:r>
      <w:r w:rsidR="00DF0A72" w:rsidRPr="00AF1EAA">
        <w:rPr>
          <w:b/>
          <w:i/>
          <w:iCs/>
        </w:rPr>
        <w:t>r</w:t>
      </w:r>
      <w:r w:rsidR="007D0A88" w:rsidRPr="00AF1EAA">
        <w:rPr>
          <w:b/>
          <w:i/>
          <w:iCs/>
        </w:rPr>
        <w:t>ch</w:t>
      </w:r>
      <w:proofErr w:type="spellEnd"/>
      <w:r w:rsidR="0032191E">
        <w:rPr>
          <w:b/>
        </w:rPr>
        <w:t>.</w:t>
      </w:r>
      <w:r w:rsidR="000246FB" w:rsidRPr="007D0A88">
        <w:rPr>
          <w:b/>
        </w:rPr>
        <w:t xml:space="preserve"> </w:t>
      </w:r>
    </w:p>
    <w:p w14:paraId="762F6412" w14:textId="0E7F1319" w:rsidR="003D751F" w:rsidRDefault="0077765B" w:rsidP="003D0664">
      <w:r>
        <w:t>Výzkum</w:t>
      </w:r>
      <w:r w:rsidR="00886B5F">
        <w:t xml:space="preserve"> </w:t>
      </w:r>
      <w:r>
        <w:t>rekombinačních míst</w:t>
      </w:r>
      <w:r w:rsidR="00D57488">
        <w:t>, která umožňují výměnu gen</w:t>
      </w:r>
      <w:r w:rsidR="00AF1EAA">
        <w:t>e</w:t>
      </w:r>
      <w:r w:rsidR="00D57488">
        <w:t>tické informace,</w:t>
      </w:r>
      <w:r>
        <w:t xml:space="preserve"> trval v</w:t>
      </w:r>
      <w:r w:rsidR="00DD1573">
        <w:t> o</w:t>
      </w:r>
      <w:r>
        <w:t>lomouc</w:t>
      </w:r>
      <w:r w:rsidR="00DD1573">
        <w:t>ké laboratoři</w:t>
      </w:r>
      <w:r>
        <w:t xml:space="preserve"> dva roky. </w:t>
      </w:r>
      <w:r w:rsidR="001338C1">
        <w:t>Pro v</w:t>
      </w:r>
      <w:r>
        <w:t>ědce z Centra strukturní a funkční genomiky</w:t>
      </w:r>
      <w:r w:rsidR="00AD7900">
        <w:t xml:space="preserve"> </w:t>
      </w:r>
      <w:r>
        <w:t>rostlin Ú</w:t>
      </w:r>
      <w:r w:rsidR="003D751F">
        <w:t>stavu experimentální botaniky (Ú</w:t>
      </w:r>
      <w:r>
        <w:t>EB</w:t>
      </w:r>
      <w:r w:rsidR="003D751F">
        <w:t>)</w:t>
      </w:r>
      <w:r>
        <w:t xml:space="preserve"> AV ČR </w:t>
      </w:r>
      <w:r w:rsidR="001338C1">
        <w:t>to byla</w:t>
      </w:r>
      <w:r>
        <w:t xml:space="preserve"> mravenčí práce</w:t>
      </w:r>
      <w:r w:rsidR="00E2610F">
        <w:t>. Z</w:t>
      </w:r>
      <w:r w:rsidR="00886B5F">
        <w:t xml:space="preserve"> rostlin pšenice </w:t>
      </w:r>
      <w:r>
        <w:t>museli získat na 100 tisíc pylových zrn. Nejprve</w:t>
      </w:r>
      <w:r w:rsidR="00BB524F">
        <w:t xml:space="preserve"> </w:t>
      </w:r>
      <w:r w:rsidR="00E2610F">
        <w:t>posbírali</w:t>
      </w:r>
      <w:r w:rsidR="00BB524F">
        <w:t xml:space="preserve"> </w:t>
      </w:r>
      <w:r>
        <w:t xml:space="preserve">z rozkvétajících klasů prašníky, ze kterých uvolnili pylová zrna. </w:t>
      </w:r>
      <w:r w:rsidR="0032191E">
        <w:t xml:space="preserve"> Z </w:t>
      </w:r>
      <w:r w:rsidR="00AD7900">
        <w:t>nich</w:t>
      </w:r>
      <w:r w:rsidR="0032191E">
        <w:t xml:space="preserve"> </w:t>
      </w:r>
      <w:r w:rsidR="00BB524F">
        <w:t xml:space="preserve">pak </w:t>
      </w:r>
      <w:r w:rsidR="0032191E">
        <w:t>pomocí enzymu získali jádra, která označili fluorescenční barvou</w:t>
      </w:r>
      <w:r w:rsidR="003D751F">
        <w:t>,</w:t>
      </w:r>
      <w:r w:rsidR="00FB56F8">
        <w:t xml:space="preserve"> a </w:t>
      </w:r>
      <w:r w:rsidR="00BB524F">
        <w:t xml:space="preserve">následně </w:t>
      </w:r>
      <w:r w:rsidR="00FB56F8">
        <w:t>v průtokovém</w:t>
      </w:r>
      <w:r>
        <w:t xml:space="preserve"> </w:t>
      </w:r>
      <w:proofErr w:type="spellStart"/>
      <w:r>
        <w:t>cytometru</w:t>
      </w:r>
      <w:proofErr w:type="spellEnd"/>
      <w:r w:rsidR="00803952">
        <w:t xml:space="preserve"> </w:t>
      </w:r>
      <w:r>
        <w:t>vytřídili</w:t>
      </w:r>
      <w:r w:rsidR="00BB524F">
        <w:t xml:space="preserve"> ta</w:t>
      </w:r>
      <w:r w:rsidR="00FB56F8">
        <w:t>, která</w:t>
      </w:r>
      <w:r w:rsidR="00BB524F">
        <w:t xml:space="preserve"> byla vhodná k výzkumu</w:t>
      </w:r>
      <w:r w:rsidR="0032191E">
        <w:t xml:space="preserve">. </w:t>
      </w:r>
      <w:r w:rsidR="00E2610F">
        <w:t>Výsledek jejich bádání překonal očekávání</w:t>
      </w:r>
      <w:r w:rsidR="00FB56F8">
        <w:t xml:space="preserve">. </w:t>
      </w:r>
    </w:p>
    <w:p w14:paraId="0750F3BA" w14:textId="38B50761" w:rsidR="00272A54" w:rsidRPr="00AF1EAA" w:rsidRDefault="00E473A6" w:rsidP="003D0664">
      <w:pPr>
        <w:rPr>
          <w:b/>
          <w:bCs/>
        </w:rPr>
      </w:pPr>
      <w:r w:rsidRPr="00AF1EAA">
        <w:rPr>
          <w:b/>
          <w:bCs/>
        </w:rPr>
        <w:t>Násobně</w:t>
      </w:r>
      <w:r w:rsidR="00272A54" w:rsidRPr="00AF1EAA">
        <w:rPr>
          <w:b/>
          <w:bCs/>
        </w:rPr>
        <w:t xml:space="preserve"> vyšší </w:t>
      </w:r>
      <w:r w:rsidRPr="00AF1EAA">
        <w:rPr>
          <w:b/>
          <w:bCs/>
        </w:rPr>
        <w:t xml:space="preserve">šance </w:t>
      </w:r>
      <w:r w:rsidR="00527F8A">
        <w:rPr>
          <w:b/>
          <w:bCs/>
        </w:rPr>
        <w:t xml:space="preserve">získat lepší </w:t>
      </w:r>
      <w:r w:rsidR="00D57488">
        <w:rPr>
          <w:b/>
          <w:bCs/>
        </w:rPr>
        <w:t>odrůdy</w:t>
      </w:r>
    </w:p>
    <w:p w14:paraId="7D1E98DB" w14:textId="270362C4" w:rsidR="003D0664" w:rsidRDefault="00BB524F" w:rsidP="003D0664">
      <w:r>
        <w:t>Týmu</w:t>
      </w:r>
      <w:r w:rsidR="00E2610F">
        <w:t xml:space="preserve"> rostlinných</w:t>
      </w:r>
      <w:r>
        <w:t xml:space="preserve"> genetiků </w:t>
      </w:r>
      <w:r w:rsidR="00FB56F8">
        <w:t xml:space="preserve">se </w:t>
      </w:r>
      <w:r w:rsidR="0032191E">
        <w:t xml:space="preserve">podařilo najít </w:t>
      </w:r>
      <w:r w:rsidR="006634F6">
        <w:t xml:space="preserve">mimořádně </w:t>
      </w:r>
      <w:r w:rsidR="0032191E">
        <w:t>zajímavé místo,</w:t>
      </w:r>
      <w:r w:rsidR="00FB56F8">
        <w:t xml:space="preserve"> tzv.</w:t>
      </w:r>
      <w:r w:rsidR="0032191E">
        <w:t xml:space="preserve"> rekombinační hotspot</w:t>
      </w:r>
      <w:r w:rsidR="00FB56F8">
        <w:t xml:space="preserve">, který může podle vedoucího výzkumu </w:t>
      </w:r>
      <w:r w:rsidR="00FB56F8" w:rsidRPr="00FB56F8">
        <w:t xml:space="preserve">Miroslava </w:t>
      </w:r>
      <w:proofErr w:type="spellStart"/>
      <w:r w:rsidR="00FB56F8" w:rsidRPr="00FB56F8">
        <w:t>Valárika</w:t>
      </w:r>
      <w:proofErr w:type="spellEnd"/>
      <w:r>
        <w:t xml:space="preserve"> z ÚEB</w:t>
      </w:r>
      <w:r w:rsidR="00886B5F" w:rsidRPr="00FB56F8">
        <w:t xml:space="preserve"> </w:t>
      </w:r>
      <w:r w:rsidR="006831C5">
        <w:t xml:space="preserve">AV ČR </w:t>
      </w:r>
      <w:r w:rsidR="003D0664" w:rsidRPr="00FB56F8">
        <w:t>výrazně ovliv</w:t>
      </w:r>
      <w:r w:rsidR="00FB56F8" w:rsidRPr="00FB56F8">
        <w:t>nit</w:t>
      </w:r>
      <w:r w:rsidR="003D0664" w:rsidRPr="00FB56F8">
        <w:t xml:space="preserve"> úspěšnost </w:t>
      </w:r>
      <w:r w:rsidR="00A938EC" w:rsidRPr="00FB56F8">
        <w:t xml:space="preserve">při </w:t>
      </w:r>
      <w:r w:rsidR="003D0664" w:rsidRPr="00FB56F8">
        <w:t>šlechtění</w:t>
      </w:r>
      <w:r w:rsidR="00FB56F8">
        <w:t xml:space="preserve">. </w:t>
      </w:r>
      <w:r w:rsidR="003D0664">
        <w:t>„</w:t>
      </w:r>
      <w:r w:rsidR="006634F6">
        <w:rPr>
          <w:i/>
        </w:rPr>
        <w:t>R</w:t>
      </w:r>
      <w:r w:rsidR="00886B5F" w:rsidRPr="00803952">
        <w:rPr>
          <w:i/>
        </w:rPr>
        <w:t>ekombinační hotspot</w:t>
      </w:r>
      <w:r w:rsidR="0032191E">
        <w:rPr>
          <w:i/>
        </w:rPr>
        <w:t xml:space="preserve">, </w:t>
      </w:r>
      <w:r w:rsidR="006634F6">
        <w:rPr>
          <w:i/>
        </w:rPr>
        <w:t>který se nám podařilo identifikovat</w:t>
      </w:r>
      <w:r w:rsidR="00272A54">
        <w:rPr>
          <w:i/>
        </w:rPr>
        <w:t>,</w:t>
      </w:r>
      <w:r w:rsidR="006634F6">
        <w:rPr>
          <w:i/>
        </w:rPr>
        <w:t xml:space="preserve"> je mimořádný tím, že</w:t>
      </w:r>
      <w:r w:rsidR="0032191E">
        <w:rPr>
          <w:i/>
        </w:rPr>
        <w:t xml:space="preserve"> má šestkrát vyšší rekombinač</w:t>
      </w:r>
      <w:r w:rsidR="006634F6">
        <w:rPr>
          <w:i/>
        </w:rPr>
        <w:t xml:space="preserve">ní frekvenci, </w:t>
      </w:r>
      <w:r w:rsidR="0032191E">
        <w:rPr>
          <w:i/>
        </w:rPr>
        <w:t xml:space="preserve">než je běžné. </w:t>
      </w:r>
      <w:r w:rsidR="008B3E54">
        <w:rPr>
          <w:i/>
        </w:rPr>
        <w:t xml:space="preserve">Nalezení dalších takových míst nebo jejich vytvoření v genomu výrazně </w:t>
      </w:r>
      <w:proofErr w:type="gramStart"/>
      <w:r w:rsidR="008B3E54">
        <w:rPr>
          <w:i/>
        </w:rPr>
        <w:t>zvýší</w:t>
      </w:r>
      <w:proofErr w:type="gramEnd"/>
      <w:r w:rsidR="008B3E54">
        <w:rPr>
          <w:i/>
        </w:rPr>
        <w:t xml:space="preserve"> </w:t>
      </w:r>
      <w:r w:rsidR="00100C5C">
        <w:rPr>
          <w:i/>
        </w:rPr>
        <w:t xml:space="preserve">úspěšnost přenosu nových zajímavých genů </w:t>
      </w:r>
      <w:r w:rsidR="008B3E54">
        <w:rPr>
          <w:i/>
        </w:rPr>
        <w:t xml:space="preserve">z planých druhů </w:t>
      </w:r>
      <w:r w:rsidR="00100C5C">
        <w:rPr>
          <w:i/>
        </w:rPr>
        <w:t>do pšenice</w:t>
      </w:r>
      <w:r w:rsidR="00886B5F" w:rsidRPr="00886B5F">
        <w:rPr>
          <w:i/>
        </w:rPr>
        <w:t>,</w:t>
      </w:r>
      <w:r w:rsidR="003D0664" w:rsidRPr="00A938EC">
        <w:t>“</w:t>
      </w:r>
      <w:r w:rsidR="00A938EC" w:rsidRPr="00A938EC">
        <w:t xml:space="preserve"> </w:t>
      </w:r>
      <w:r w:rsidR="00886B5F">
        <w:t xml:space="preserve">uvedl </w:t>
      </w:r>
      <w:r w:rsidR="00A938EC">
        <w:t>Miroslav V</w:t>
      </w:r>
      <w:r w:rsidR="00A938EC" w:rsidRPr="00A938EC">
        <w:t xml:space="preserve">alárik. </w:t>
      </w:r>
    </w:p>
    <w:p w14:paraId="4BBE32D3" w14:textId="7AC9FD73" w:rsidR="00D669C0" w:rsidRPr="00AF1EAA" w:rsidRDefault="00D669C0" w:rsidP="003D0664">
      <w:pPr>
        <w:rPr>
          <w:b/>
          <w:bCs/>
        </w:rPr>
      </w:pPr>
      <w:r w:rsidRPr="00AF1EAA">
        <w:rPr>
          <w:b/>
          <w:bCs/>
        </w:rPr>
        <w:t>Divok</w:t>
      </w:r>
      <w:r w:rsidR="00D57488">
        <w:rPr>
          <w:b/>
          <w:bCs/>
        </w:rPr>
        <w:t>é</w:t>
      </w:r>
      <w:r w:rsidRPr="00AF1EAA">
        <w:rPr>
          <w:b/>
          <w:bCs/>
        </w:rPr>
        <w:t xml:space="preserve"> pšeni</w:t>
      </w:r>
      <w:r w:rsidR="00D57488">
        <w:rPr>
          <w:b/>
          <w:bCs/>
        </w:rPr>
        <w:t>čné druhy</w:t>
      </w:r>
      <w:r w:rsidR="00CC1C04" w:rsidRPr="00AF1EAA">
        <w:rPr>
          <w:b/>
          <w:bCs/>
        </w:rPr>
        <w:t xml:space="preserve"> m</w:t>
      </w:r>
      <w:r w:rsidR="00D57488">
        <w:rPr>
          <w:b/>
          <w:bCs/>
        </w:rPr>
        <w:t>ají</w:t>
      </w:r>
      <w:r w:rsidR="00CC1C04" w:rsidRPr="00AF1EAA">
        <w:rPr>
          <w:b/>
          <w:bCs/>
        </w:rPr>
        <w:t xml:space="preserve"> výhodné geny, které </w:t>
      </w:r>
      <w:r w:rsidR="00D57488">
        <w:rPr>
          <w:b/>
          <w:bCs/>
        </w:rPr>
        <w:t>moderní odrůdy</w:t>
      </w:r>
      <w:r w:rsidR="00CC1C04" w:rsidRPr="00AF1EAA">
        <w:rPr>
          <w:b/>
          <w:bCs/>
        </w:rPr>
        <w:t xml:space="preserve"> už ztratil</w:t>
      </w:r>
      <w:r w:rsidR="00D57488">
        <w:rPr>
          <w:b/>
          <w:bCs/>
        </w:rPr>
        <w:t>y</w:t>
      </w:r>
    </w:p>
    <w:p w14:paraId="71406AC9" w14:textId="54C37270" w:rsidR="00F14B8B" w:rsidRDefault="00A938EC" w:rsidP="00DF0A72">
      <w:r w:rsidRPr="00FB56F8">
        <w:t xml:space="preserve">Olomoučtí </w:t>
      </w:r>
      <w:r w:rsidR="00E2610F">
        <w:t>vědci</w:t>
      </w:r>
      <w:r w:rsidRPr="00FB56F8">
        <w:t xml:space="preserve"> </w:t>
      </w:r>
      <w:r w:rsidR="0064242B" w:rsidRPr="00FB56F8">
        <w:t xml:space="preserve">se </w:t>
      </w:r>
      <w:r w:rsidR="008B3E54">
        <w:t>dlouhodobě z</w:t>
      </w:r>
      <w:r w:rsidR="00F139E3" w:rsidRPr="00FB56F8">
        <w:t>aměř</w:t>
      </w:r>
      <w:r w:rsidR="008B3E54">
        <w:t>ují</w:t>
      </w:r>
      <w:r w:rsidR="00F139E3" w:rsidRPr="00FB56F8">
        <w:t xml:space="preserve"> na výzkum pšenice, která je základní potravinou pro </w:t>
      </w:r>
      <w:r w:rsidR="006634F6" w:rsidRPr="00FB56F8">
        <w:t xml:space="preserve">téměř polovinu </w:t>
      </w:r>
      <w:r w:rsidR="003D21A5" w:rsidRPr="00FB56F8">
        <w:t>obyvatel zeměkoule</w:t>
      </w:r>
      <w:r w:rsidR="00DF0A72" w:rsidRPr="00FB56F8">
        <w:t xml:space="preserve">. </w:t>
      </w:r>
      <w:r w:rsidR="003D21A5" w:rsidRPr="00FB56F8">
        <w:t>Kvůli klimatické změně, rostoucí</w:t>
      </w:r>
      <w:r w:rsidR="006634F6" w:rsidRPr="00FB56F8">
        <w:t xml:space="preserve"> světové</w:t>
      </w:r>
      <w:r w:rsidR="003D21A5" w:rsidRPr="00FB56F8">
        <w:t xml:space="preserve"> populaci, úbytku půdy a dalším</w:t>
      </w:r>
      <w:r w:rsidRPr="00FB56F8">
        <w:t xml:space="preserve"> </w:t>
      </w:r>
      <w:r w:rsidR="003D21A5" w:rsidRPr="00FB56F8">
        <w:t xml:space="preserve">faktorům je v současné době klíčové </w:t>
      </w:r>
      <w:r w:rsidRPr="00FB56F8">
        <w:t>co nej</w:t>
      </w:r>
      <w:r w:rsidR="00100C5C">
        <w:t xml:space="preserve">rychleji </w:t>
      </w:r>
      <w:r w:rsidR="001338C1">
        <w:t xml:space="preserve">vyšlechtit </w:t>
      </w:r>
      <w:r w:rsidR="008B3E54">
        <w:t xml:space="preserve">nové, </w:t>
      </w:r>
      <w:r w:rsidR="00DF0A72" w:rsidRPr="00FB56F8">
        <w:t>kvalitnější</w:t>
      </w:r>
      <w:r w:rsidR="006634F6" w:rsidRPr="00FB56F8">
        <w:t xml:space="preserve">, </w:t>
      </w:r>
      <w:r w:rsidR="00DF0A72" w:rsidRPr="00FB56F8">
        <w:t>odolnější</w:t>
      </w:r>
      <w:r w:rsidR="006634F6" w:rsidRPr="00FB56F8">
        <w:t xml:space="preserve"> a výnosnější </w:t>
      </w:r>
      <w:r w:rsidR="00DF0A72" w:rsidRPr="00FB56F8">
        <w:t>odrůdy</w:t>
      </w:r>
      <w:r w:rsidRPr="00FB56F8">
        <w:t xml:space="preserve"> pšenice</w:t>
      </w:r>
      <w:r w:rsidR="00DF0A72" w:rsidRPr="00FB56F8">
        <w:t xml:space="preserve">. Jednou z možností </w:t>
      </w:r>
      <w:r w:rsidRPr="00FB56F8">
        <w:t xml:space="preserve">klasického šlechtění </w:t>
      </w:r>
      <w:r w:rsidR="00DF0A72" w:rsidRPr="00FB56F8">
        <w:t>je obohatit</w:t>
      </w:r>
      <w:r w:rsidRPr="00FB56F8">
        <w:t xml:space="preserve"> pšenici </w:t>
      </w:r>
      <w:r w:rsidR="00DF0A72" w:rsidRPr="00FB56F8">
        <w:t xml:space="preserve">o geny </w:t>
      </w:r>
      <w:r w:rsidR="006634F6" w:rsidRPr="00FB56F8">
        <w:t xml:space="preserve">z </w:t>
      </w:r>
      <w:r w:rsidR="00DF0A72" w:rsidRPr="00FB56F8">
        <w:t>jejích planě rostoucích př</w:t>
      </w:r>
      <w:r w:rsidR="004C228B" w:rsidRPr="00FB56F8">
        <w:t>íbuzných</w:t>
      </w:r>
      <w:r w:rsidRPr="00FB56F8">
        <w:t xml:space="preserve">. </w:t>
      </w:r>
    </w:p>
    <w:p w14:paraId="7D1E98DC" w14:textId="1D301502" w:rsidR="00DF0A72" w:rsidRPr="00FB56F8" w:rsidRDefault="00A938EC" w:rsidP="00DF0A72">
      <w:r w:rsidRPr="00FB56F8">
        <w:t>„</w:t>
      </w:r>
      <w:r w:rsidR="00100C5C" w:rsidRPr="00100C5C">
        <w:rPr>
          <w:i/>
        </w:rPr>
        <w:t>Ti totiž</w:t>
      </w:r>
      <w:r w:rsidR="00100C5C">
        <w:t xml:space="preserve"> </w:t>
      </w:r>
      <w:r w:rsidRPr="00FB56F8">
        <w:rPr>
          <w:i/>
        </w:rPr>
        <w:t xml:space="preserve">disponují vlastnostmi, </w:t>
      </w:r>
      <w:r w:rsidR="00DF0A72" w:rsidRPr="00FB56F8">
        <w:rPr>
          <w:i/>
        </w:rPr>
        <w:t xml:space="preserve">které </w:t>
      </w:r>
      <w:r w:rsidR="006634F6" w:rsidRPr="00FB56F8">
        <w:rPr>
          <w:i/>
        </w:rPr>
        <w:t xml:space="preserve">intenzivně </w:t>
      </w:r>
      <w:r w:rsidR="00DF0A72" w:rsidRPr="00FB56F8">
        <w:rPr>
          <w:i/>
        </w:rPr>
        <w:t>šlechtěné rostliny</w:t>
      </w:r>
      <w:r w:rsidR="00886B5F" w:rsidRPr="00FB56F8">
        <w:rPr>
          <w:i/>
        </w:rPr>
        <w:t xml:space="preserve"> postupně </w:t>
      </w:r>
      <w:r w:rsidR="00DF0A72" w:rsidRPr="00FB56F8">
        <w:rPr>
          <w:i/>
        </w:rPr>
        <w:t>ztratily</w:t>
      </w:r>
      <w:r w:rsidR="00DF0A72" w:rsidRPr="00FB56F8">
        <w:t>,</w:t>
      </w:r>
      <w:r w:rsidRPr="00FB56F8">
        <w:t>“</w:t>
      </w:r>
      <w:r w:rsidR="00DF0A72" w:rsidRPr="00FB56F8">
        <w:t xml:space="preserve"> </w:t>
      </w:r>
      <w:r w:rsidR="0064242B" w:rsidRPr="00FB56F8">
        <w:t>vysvětl</w:t>
      </w:r>
      <w:r w:rsidR="00E2610F">
        <w:t>il</w:t>
      </w:r>
      <w:r w:rsidR="0064242B" w:rsidRPr="00FB56F8">
        <w:t xml:space="preserve"> vedoucí </w:t>
      </w:r>
      <w:r w:rsidRPr="00FB56F8">
        <w:t>Centra strukturní a funkční genomiky rostlin ÚEB</w:t>
      </w:r>
      <w:r w:rsidR="0064242B" w:rsidRPr="00FB56F8">
        <w:t xml:space="preserve"> </w:t>
      </w:r>
      <w:r w:rsidR="00F14B8B">
        <w:t xml:space="preserve">AV ČR </w:t>
      </w:r>
      <w:r w:rsidR="0064242B" w:rsidRPr="00FB56F8">
        <w:t>Jan B</w:t>
      </w:r>
      <w:r w:rsidR="004C228B" w:rsidRPr="00FB56F8">
        <w:t>artoš</w:t>
      </w:r>
      <w:r w:rsidR="00F14B8B">
        <w:t>.</w:t>
      </w:r>
      <w:r w:rsidR="004945DB" w:rsidRPr="00FB56F8">
        <w:t xml:space="preserve"> „</w:t>
      </w:r>
      <w:r w:rsidR="004C228B" w:rsidRPr="00FB56F8">
        <w:rPr>
          <w:i/>
        </w:rPr>
        <w:t>M</w:t>
      </w:r>
      <w:r w:rsidR="0064242B" w:rsidRPr="00FB56F8">
        <w:rPr>
          <w:i/>
        </w:rPr>
        <w:t xml:space="preserve">ají obrovskou zásobárnu genů, které ovlivňují například rezistenci vůči chorobám, odolnost vůči suchu nebo </w:t>
      </w:r>
      <w:r w:rsidR="00DD68B7">
        <w:rPr>
          <w:i/>
        </w:rPr>
        <w:t xml:space="preserve">vůči </w:t>
      </w:r>
      <w:r w:rsidR="0064242B" w:rsidRPr="00FB56F8">
        <w:rPr>
          <w:i/>
        </w:rPr>
        <w:t xml:space="preserve">zasolení půdy. Jiné geny odpovídají za obsah zdraví prospěšných látek, například vlákniny, </w:t>
      </w:r>
      <w:proofErr w:type="spellStart"/>
      <w:r w:rsidR="0064242B" w:rsidRPr="00FB56F8">
        <w:rPr>
          <w:i/>
        </w:rPr>
        <w:t>betaglukanů</w:t>
      </w:r>
      <w:proofErr w:type="spellEnd"/>
      <w:r w:rsidR="0064242B" w:rsidRPr="00FB56F8">
        <w:rPr>
          <w:i/>
        </w:rPr>
        <w:t xml:space="preserve"> </w:t>
      </w:r>
      <w:r w:rsidR="00100C5C">
        <w:rPr>
          <w:i/>
        </w:rPr>
        <w:t>nebo</w:t>
      </w:r>
      <w:r w:rsidR="0064242B" w:rsidRPr="00FB56F8">
        <w:rPr>
          <w:i/>
        </w:rPr>
        <w:t xml:space="preserve"> antioxidantů</w:t>
      </w:r>
      <w:r w:rsidRPr="00FB56F8">
        <w:rPr>
          <w:i/>
        </w:rPr>
        <w:t>,</w:t>
      </w:r>
      <w:r w:rsidR="004945DB" w:rsidRPr="00FB56F8">
        <w:t>“</w:t>
      </w:r>
      <w:r w:rsidRPr="00FB56F8">
        <w:t xml:space="preserve"> </w:t>
      </w:r>
      <w:r w:rsidR="00E2610F">
        <w:t xml:space="preserve">doplnil </w:t>
      </w:r>
      <w:r w:rsidRPr="00FB56F8">
        <w:t>Jan Bartoš.</w:t>
      </w:r>
    </w:p>
    <w:p w14:paraId="29351FCD" w14:textId="6B67E50C" w:rsidR="00C37DC3" w:rsidRPr="00AF1EAA" w:rsidRDefault="00C37DC3" w:rsidP="00B40490">
      <w:pPr>
        <w:rPr>
          <w:b/>
          <w:bCs/>
        </w:rPr>
      </w:pPr>
      <w:r w:rsidRPr="00AF1EAA">
        <w:rPr>
          <w:b/>
          <w:bCs/>
        </w:rPr>
        <w:t>Světově jedinečná metoda</w:t>
      </w:r>
    </w:p>
    <w:p w14:paraId="7D1E98DD" w14:textId="0C47A8EE" w:rsidR="00B40490" w:rsidRDefault="006634F6" w:rsidP="00B40490">
      <w:r>
        <w:t>Při výzkumu rekombinačních míst navíc č</w:t>
      </w:r>
      <w:r w:rsidR="00B676D0">
        <w:t xml:space="preserve">eští </w:t>
      </w:r>
      <w:r w:rsidR="00E2610F">
        <w:t xml:space="preserve">rostlinní </w:t>
      </w:r>
      <w:r w:rsidR="00B676D0">
        <w:t xml:space="preserve">genetici </w:t>
      </w:r>
      <w:r>
        <w:t xml:space="preserve">vyvinuli </w:t>
      </w:r>
      <w:r w:rsidR="00100C5C">
        <w:t xml:space="preserve">novou </w:t>
      </w:r>
      <w:r w:rsidR="00B40490">
        <w:t xml:space="preserve">speciální metodu na určování frekvence </w:t>
      </w:r>
      <w:r>
        <w:t>rekombinací v analyzovaných místech</w:t>
      </w:r>
      <w:r w:rsidR="00BB524F">
        <w:t xml:space="preserve"> </w:t>
      </w:r>
      <w:r>
        <w:t>ve velkém počtu pylových zrn,</w:t>
      </w:r>
      <w:r w:rsidR="00B40490">
        <w:t xml:space="preserve"> kterou umí jako jediní na světě.  Dokázali</w:t>
      </w:r>
      <w:r w:rsidR="008B3E54">
        <w:t xml:space="preserve"> </w:t>
      </w:r>
      <w:r w:rsidR="00B40490">
        <w:t xml:space="preserve">tato místa </w:t>
      </w:r>
      <w:r w:rsidR="008B3E54">
        <w:t xml:space="preserve">identifikovat s velkou přesností a potvrdili, že jsou regulována různými mechanismy, jejichž pochopení </w:t>
      </w:r>
      <w:r>
        <w:t xml:space="preserve">umožní </w:t>
      </w:r>
      <w:r w:rsidR="00733139" w:rsidRPr="006B28CD">
        <w:t xml:space="preserve">efektivnější </w:t>
      </w:r>
      <w:r w:rsidR="00733139">
        <w:t xml:space="preserve">šlechtění, snazší </w:t>
      </w:r>
      <w:r w:rsidR="00733139" w:rsidRPr="006B28CD">
        <w:t>manipulaci s</w:t>
      </w:r>
      <w:r w:rsidR="003B67CE">
        <w:t> </w:t>
      </w:r>
      <w:r w:rsidR="00733139" w:rsidRPr="006B28CD">
        <w:t xml:space="preserve">genomem </w:t>
      </w:r>
      <w:r>
        <w:t xml:space="preserve">i </w:t>
      </w:r>
      <w:r w:rsidR="00733139">
        <w:t>obohacování geno</w:t>
      </w:r>
      <w:r>
        <w:t>fondu</w:t>
      </w:r>
      <w:r w:rsidR="00100C5C">
        <w:t xml:space="preserve"> pšenice</w:t>
      </w:r>
      <w:r>
        <w:t>.</w:t>
      </w:r>
    </w:p>
    <w:p w14:paraId="7D1E98DE" w14:textId="4F62A378" w:rsidR="00A75733" w:rsidRDefault="00733139">
      <w:r>
        <w:lastRenderedPageBreak/>
        <w:t>V</w:t>
      </w:r>
      <w:r w:rsidR="004945DB">
        <w:t xml:space="preserve">ědci budou ve </w:t>
      </w:r>
      <w:r w:rsidR="00E2610F">
        <w:t>své práci i</w:t>
      </w:r>
      <w:r w:rsidR="00886B5F">
        <w:t xml:space="preserve"> nadále </w:t>
      </w:r>
      <w:r w:rsidR="004945DB">
        <w:t>pokračovat. P</w:t>
      </w:r>
      <w:r>
        <w:t xml:space="preserve">odle Miroslava </w:t>
      </w:r>
      <w:proofErr w:type="spellStart"/>
      <w:r>
        <w:t>Valárika</w:t>
      </w:r>
      <w:proofErr w:type="spellEnd"/>
      <w:r>
        <w:t xml:space="preserve"> se totiž</w:t>
      </w:r>
      <w:r w:rsidR="004945DB">
        <w:t xml:space="preserve"> dosud </w:t>
      </w:r>
      <w:r>
        <w:t>neví</w:t>
      </w:r>
      <w:r w:rsidR="004945DB">
        <w:t xml:space="preserve">, kolik </w:t>
      </w:r>
      <w:r w:rsidR="00A00575">
        <w:t xml:space="preserve">rekombinačních </w:t>
      </w:r>
      <w:r>
        <w:t xml:space="preserve">míst </w:t>
      </w:r>
      <w:r w:rsidR="004945DB">
        <w:t>v</w:t>
      </w:r>
      <w:r w:rsidR="00BB524F">
        <w:t> </w:t>
      </w:r>
      <w:r w:rsidR="004945DB">
        <w:t>genomu</w:t>
      </w:r>
      <w:r w:rsidR="00BB524F">
        <w:t xml:space="preserve"> pšenice </w:t>
      </w:r>
      <w:r w:rsidR="00100C5C">
        <w:t>přesně</w:t>
      </w:r>
      <w:r w:rsidR="004945DB">
        <w:t xml:space="preserve"> </w:t>
      </w:r>
      <w:r>
        <w:t xml:space="preserve">je: </w:t>
      </w:r>
      <w:r w:rsidRPr="004945DB">
        <w:rPr>
          <w:i/>
        </w:rPr>
        <w:t>„Chceme</w:t>
      </w:r>
      <w:r w:rsidR="00A00575" w:rsidRPr="004945DB">
        <w:rPr>
          <w:i/>
        </w:rPr>
        <w:t xml:space="preserve"> zjistit, </w:t>
      </w:r>
      <w:r w:rsidRPr="004945DB">
        <w:rPr>
          <w:i/>
        </w:rPr>
        <w:t>j</w:t>
      </w:r>
      <w:r w:rsidR="00A00575" w:rsidRPr="004945DB">
        <w:rPr>
          <w:i/>
        </w:rPr>
        <w:t>es</w:t>
      </w:r>
      <w:r w:rsidRPr="004945DB">
        <w:rPr>
          <w:i/>
        </w:rPr>
        <w:t>tl</w:t>
      </w:r>
      <w:r w:rsidR="006634F6">
        <w:rPr>
          <w:i/>
        </w:rPr>
        <w:t xml:space="preserve">i mají </w:t>
      </w:r>
      <w:r w:rsidR="00100C5C">
        <w:rPr>
          <w:i/>
        </w:rPr>
        <w:t xml:space="preserve">tato </w:t>
      </w:r>
      <w:r w:rsidR="006634F6">
        <w:rPr>
          <w:i/>
        </w:rPr>
        <w:t>místa</w:t>
      </w:r>
      <w:r w:rsidR="00A75733" w:rsidRPr="004945DB">
        <w:rPr>
          <w:i/>
        </w:rPr>
        <w:t xml:space="preserve"> něco společného</w:t>
      </w:r>
      <w:r w:rsidRPr="004945DB">
        <w:rPr>
          <w:i/>
        </w:rPr>
        <w:t xml:space="preserve"> a v čem se případně</w:t>
      </w:r>
      <w:r w:rsidR="00A75733" w:rsidRPr="004945DB">
        <w:rPr>
          <w:i/>
        </w:rPr>
        <w:t xml:space="preserve"> </w:t>
      </w:r>
      <w:proofErr w:type="gramStart"/>
      <w:r w:rsidR="004945DB">
        <w:rPr>
          <w:i/>
        </w:rPr>
        <w:t>liší</w:t>
      </w:r>
      <w:proofErr w:type="gramEnd"/>
      <w:r w:rsidRPr="004945DB">
        <w:rPr>
          <w:i/>
        </w:rPr>
        <w:t>. Zajímá nás</w:t>
      </w:r>
      <w:r w:rsidR="006634F6">
        <w:rPr>
          <w:i/>
        </w:rPr>
        <w:t xml:space="preserve"> také</w:t>
      </w:r>
      <w:r w:rsidRPr="004945DB">
        <w:rPr>
          <w:i/>
        </w:rPr>
        <w:t xml:space="preserve">, </w:t>
      </w:r>
      <w:r w:rsidR="00A75733" w:rsidRPr="004945DB">
        <w:rPr>
          <w:i/>
        </w:rPr>
        <w:t>jestli</w:t>
      </w:r>
      <w:r w:rsidRPr="004945DB">
        <w:rPr>
          <w:i/>
        </w:rPr>
        <w:t xml:space="preserve"> se </w:t>
      </w:r>
      <w:r w:rsidR="00A75733" w:rsidRPr="004945DB">
        <w:rPr>
          <w:i/>
        </w:rPr>
        <w:t xml:space="preserve">rekombinace dějí jen </w:t>
      </w:r>
      <w:r w:rsidR="00E2610F">
        <w:rPr>
          <w:i/>
        </w:rPr>
        <w:t xml:space="preserve">na určitých </w:t>
      </w:r>
      <w:r w:rsidR="00A75733" w:rsidRPr="004945DB">
        <w:rPr>
          <w:i/>
        </w:rPr>
        <w:t>vybraných místech</w:t>
      </w:r>
      <w:r w:rsidR="003B67CE">
        <w:rPr>
          <w:i/>
        </w:rPr>
        <w:t>,</w:t>
      </w:r>
      <w:r w:rsidR="00A75733" w:rsidRPr="004945DB">
        <w:rPr>
          <w:i/>
        </w:rPr>
        <w:t xml:space="preserve"> nebo </w:t>
      </w:r>
      <w:r w:rsidR="00BB524F">
        <w:rPr>
          <w:i/>
        </w:rPr>
        <w:t>jsou nahodilé a mohou se objevit kdekoliv</w:t>
      </w:r>
      <w:r w:rsidR="00A75733" w:rsidRPr="004945DB">
        <w:rPr>
          <w:i/>
        </w:rPr>
        <w:t xml:space="preserve">. </w:t>
      </w:r>
      <w:r w:rsidR="006634F6">
        <w:rPr>
          <w:i/>
        </w:rPr>
        <w:t xml:space="preserve">Tyto poznatky </w:t>
      </w:r>
      <w:r w:rsidR="0060411A">
        <w:rPr>
          <w:i/>
        </w:rPr>
        <w:t xml:space="preserve">nám </w:t>
      </w:r>
      <w:r w:rsidR="0066040B">
        <w:rPr>
          <w:i/>
        </w:rPr>
        <w:t>umožní lépe</w:t>
      </w:r>
      <w:r w:rsidR="00A239A3">
        <w:rPr>
          <w:i/>
        </w:rPr>
        <w:t xml:space="preserve"> určit</w:t>
      </w:r>
      <w:r w:rsidRPr="004945DB">
        <w:rPr>
          <w:i/>
        </w:rPr>
        <w:t>, kter</w:t>
      </w:r>
      <w:r w:rsidR="0066040B">
        <w:rPr>
          <w:i/>
        </w:rPr>
        <w:t>é rostlinné linie jsou nebo nejsou vhodné ke křížení</w:t>
      </w:r>
      <w:r w:rsidR="001338C1">
        <w:rPr>
          <w:i/>
        </w:rPr>
        <w:t xml:space="preserve">, což </w:t>
      </w:r>
      <w:proofErr w:type="gramStart"/>
      <w:r w:rsidR="001338C1">
        <w:rPr>
          <w:i/>
        </w:rPr>
        <w:t>ušetří</w:t>
      </w:r>
      <w:proofErr w:type="gramEnd"/>
      <w:r w:rsidR="001338C1">
        <w:rPr>
          <w:i/>
        </w:rPr>
        <w:t xml:space="preserve"> </w:t>
      </w:r>
      <w:r w:rsidR="00BB524F">
        <w:rPr>
          <w:i/>
        </w:rPr>
        <w:t>šlechtitelům čas i finanční prostředky</w:t>
      </w:r>
      <w:r w:rsidR="00A239A3">
        <w:rPr>
          <w:i/>
        </w:rPr>
        <w:t xml:space="preserve">,“ </w:t>
      </w:r>
      <w:r w:rsidR="00D66AD2" w:rsidRPr="00A239A3">
        <w:t>dod</w:t>
      </w:r>
      <w:r w:rsidR="002B3D4E">
        <w:t>ává</w:t>
      </w:r>
      <w:r w:rsidR="00D66AD2" w:rsidRPr="00A239A3">
        <w:t xml:space="preserve"> genetik Miroslav </w:t>
      </w:r>
      <w:proofErr w:type="spellStart"/>
      <w:r w:rsidR="00D66AD2" w:rsidRPr="00A239A3">
        <w:t>Valárik</w:t>
      </w:r>
      <w:proofErr w:type="spellEnd"/>
      <w:r w:rsidR="00D66AD2" w:rsidRPr="00A239A3">
        <w:t>.</w:t>
      </w:r>
      <w:r w:rsidR="00D66AD2">
        <w:rPr>
          <w:i/>
        </w:rPr>
        <w:t xml:space="preserve"> </w:t>
      </w:r>
    </w:p>
    <w:p w14:paraId="7D1E98DF" w14:textId="77777777" w:rsidR="00657F6F" w:rsidRDefault="00657F6F"/>
    <w:p w14:paraId="7D1E98E0" w14:textId="77777777" w:rsidR="000158D7" w:rsidRDefault="000158D7" w:rsidP="000158D7"/>
    <w:p w14:paraId="7D1E98E1" w14:textId="77777777" w:rsidR="000158D7" w:rsidRPr="005346DC" w:rsidRDefault="000158D7" w:rsidP="000158D7">
      <w:r w:rsidRPr="005346DC">
        <w:t>Kontakt</w:t>
      </w:r>
      <w:r>
        <w:t>y</w:t>
      </w:r>
      <w:r w:rsidRPr="005346DC">
        <w:t>:</w:t>
      </w:r>
    </w:p>
    <w:p w14:paraId="7D1E98E5" w14:textId="28C35761" w:rsidR="000158D7" w:rsidRDefault="000158D7" w:rsidP="000158D7">
      <w:pPr>
        <w:pStyle w:val="Normlnweb"/>
        <w:rPr>
          <w:rFonts w:ascii="Arial" w:hAnsi="Arial" w:cs="Arial"/>
          <w:color w:val="212121"/>
          <w:sz w:val="17"/>
          <w:szCs w:val="17"/>
        </w:rPr>
      </w:pPr>
      <w:r>
        <w:rPr>
          <w:rFonts w:ascii="Arial" w:hAnsi="Arial" w:cs="Arial"/>
          <w:b/>
          <w:bCs/>
          <w:color w:val="31849B"/>
          <w:sz w:val="19"/>
          <w:szCs w:val="19"/>
        </w:rPr>
        <w:t>Ing. Radoslava Kvasničková</w:t>
      </w:r>
      <w:r w:rsidR="000B589B">
        <w:rPr>
          <w:rFonts w:ascii="Arial" w:hAnsi="Arial" w:cs="Arial"/>
          <w:b/>
          <w:bCs/>
          <w:color w:val="31849B"/>
          <w:sz w:val="19"/>
          <w:szCs w:val="19"/>
        </w:rPr>
        <w:br/>
      </w:r>
      <w:r>
        <w:rPr>
          <w:rFonts w:ascii="Arial" w:hAnsi="Arial" w:cs="Arial"/>
          <w:b/>
          <w:bCs/>
          <w:color w:val="212121"/>
          <w:sz w:val="17"/>
          <w:szCs w:val="17"/>
        </w:rPr>
        <w:t>Centrum strukturní a funkční genomiky rostlin</w:t>
      </w:r>
      <w:r w:rsidR="000B589B">
        <w:rPr>
          <w:rFonts w:ascii="Arial" w:hAnsi="Arial" w:cs="Arial"/>
          <w:b/>
          <w:bCs/>
          <w:color w:val="212121"/>
          <w:sz w:val="17"/>
          <w:szCs w:val="17"/>
        </w:rPr>
        <w:br/>
      </w:r>
      <w:r>
        <w:rPr>
          <w:rFonts w:ascii="Arial" w:hAnsi="Arial" w:cs="Arial"/>
          <w:b/>
          <w:bCs/>
          <w:color w:val="212121"/>
          <w:sz w:val="17"/>
          <w:szCs w:val="17"/>
        </w:rPr>
        <w:t>Ústav experimentální botaniky AV ČR</w:t>
      </w:r>
      <w:r>
        <w:rPr>
          <w:rFonts w:ascii="Arial" w:hAnsi="Arial" w:cs="Arial"/>
          <w:b/>
          <w:bCs/>
          <w:color w:val="212121"/>
          <w:sz w:val="17"/>
          <w:szCs w:val="17"/>
        </w:rPr>
        <w:br/>
        <w:t>Šlechtitelů 31, 779 00 Olomouc-Holice</w:t>
      </w:r>
      <w:r w:rsidR="000B589B">
        <w:rPr>
          <w:rFonts w:ascii="Arial" w:hAnsi="Arial" w:cs="Arial"/>
          <w:b/>
          <w:bCs/>
          <w:color w:val="212121"/>
          <w:sz w:val="17"/>
          <w:szCs w:val="17"/>
        </w:rPr>
        <w:br/>
      </w:r>
      <w:r>
        <w:rPr>
          <w:rFonts w:ascii="Arial" w:hAnsi="Arial" w:cs="Arial"/>
          <w:color w:val="212121"/>
          <w:sz w:val="17"/>
          <w:szCs w:val="17"/>
        </w:rPr>
        <w:t>Tel: +420 602 175 579</w:t>
      </w:r>
      <w:r>
        <w:rPr>
          <w:rFonts w:ascii="Arial" w:hAnsi="Arial" w:cs="Arial"/>
          <w:color w:val="212121"/>
          <w:sz w:val="17"/>
          <w:szCs w:val="17"/>
        </w:rPr>
        <w:br/>
      </w:r>
      <w:hyperlink r:id="rId4" w:history="1">
        <w:r>
          <w:rPr>
            <w:rStyle w:val="Hypertextovodkaz"/>
            <w:rFonts w:ascii="Arial" w:hAnsi="Arial" w:cs="Arial"/>
            <w:sz w:val="17"/>
            <w:szCs w:val="17"/>
          </w:rPr>
          <w:t>kvasnickova@ueb.cas.cz</w:t>
        </w:r>
      </w:hyperlink>
      <w:r>
        <w:rPr>
          <w:rFonts w:ascii="Arial" w:hAnsi="Arial" w:cs="Arial"/>
          <w:color w:val="212121"/>
          <w:sz w:val="17"/>
          <w:szCs w:val="17"/>
        </w:rPr>
        <w:t> </w:t>
      </w:r>
    </w:p>
    <w:p w14:paraId="7D1E98EB" w14:textId="749ADBB5" w:rsidR="000158D7" w:rsidRDefault="000158D7" w:rsidP="000B589B">
      <w:pPr>
        <w:rPr>
          <w:lang w:val="en-US"/>
        </w:rPr>
      </w:pPr>
      <w:r>
        <w:rPr>
          <w:rFonts w:ascii="Arial" w:hAnsi="Arial" w:cs="Arial"/>
          <w:b/>
          <w:bCs/>
          <w:color w:val="31849B"/>
          <w:sz w:val="19"/>
          <w:szCs w:val="19"/>
        </w:rPr>
        <w:t xml:space="preserve">Mgr. Miroslav </w:t>
      </w:r>
      <w:proofErr w:type="spellStart"/>
      <w:r>
        <w:rPr>
          <w:rFonts w:ascii="Arial" w:hAnsi="Arial" w:cs="Arial"/>
          <w:b/>
          <w:bCs/>
          <w:color w:val="31849B"/>
          <w:sz w:val="19"/>
          <w:szCs w:val="19"/>
        </w:rPr>
        <w:t>Valárik</w:t>
      </w:r>
      <w:proofErr w:type="spellEnd"/>
      <w:r>
        <w:rPr>
          <w:rFonts w:ascii="Arial" w:hAnsi="Arial" w:cs="Arial"/>
          <w:b/>
          <w:bCs/>
          <w:color w:val="31849B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b/>
          <w:bCs/>
          <w:color w:val="31849B"/>
          <w:sz w:val="19"/>
          <w:szCs w:val="19"/>
        </w:rPr>
        <w:t>Ph</w:t>
      </w:r>
      <w:proofErr w:type="spellEnd"/>
      <w:r>
        <w:rPr>
          <w:rFonts w:ascii="Arial" w:hAnsi="Arial" w:cs="Arial"/>
          <w:b/>
          <w:bCs/>
          <w:color w:val="31849B"/>
          <w:sz w:val="19"/>
          <w:szCs w:val="19"/>
        </w:rPr>
        <w:t>. D.</w:t>
      </w:r>
      <w:r w:rsidR="000B589B">
        <w:rPr>
          <w:rFonts w:ascii="Arial" w:hAnsi="Arial" w:cs="Arial"/>
          <w:b/>
          <w:bCs/>
          <w:color w:val="31849B"/>
          <w:sz w:val="19"/>
          <w:szCs w:val="19"/>
        </w:rPr>
        <w:br/>
      </w:r>
      <w:r w:rsidRPr="000158D7">
        <w:rPr>
          <w:rFonts w:ascii="Arial" w:hAnsi="Arial" w:cs="Arial"/>
          <w:b/>
          <w:sz w:val="17"/>
          <w:szCs w:val="17"/>
        </w:rPr>
        <w:t>Centrum strukturní a funkční genomiky rostlin</w:t>
      </w:r>
      <w:r w:rsidR="000B589B">
        <w:rPr>
          <w:rFonts w:ascii="Arial" w:hAnsi="Arial" w:cs="Arial"/>
          <w:b/>
          <w:sz w:val="17"/>
          <w:szCs w:val="17"/>
        </w:rPr>
        <w:br/>
      </w:r>
      <w:r w:rsidRPr="000158D7">
        <w:rPr>
          <w:rFonts w:ascii="Arial" w:hAnsi="Arial" w:cs="Arial"/>
          <w:b/>
          <w:sz w:val="17"/>
          <w:szCs w:val="17"/>
        </w:rPr>
        <w:t>Ústav experimentální botaniky AV ČR</w:t>
      </w:r>
      <w:r w:rsidRPr="000158D7">
        <w:rPr>
          <w:rFonts w:ascii="Arial" w:hAnsi="Arial" w:cs="Arial"/>
          <w:b/>
          <w:sz w:val="17"/>
          <w:szCs w:val="17"/>
        </w:rPr>
        <w:br/>
        <w:t>Šlechtitelů 31, 779 00 Olomouc-Holice</w:t>
      </w:r>
      <w:r w:rsidR="000B589B">
        <w:rPr>
          <w:rFonts w:ascii="Arial" w:hAnsi="Arial" w:cs="Arial"/>
          <w:b/>
          <w:sz w:val="17"/>
          <w:szCs w:val="17"/>
        </w:rPr>
        <w:br/>
      </w:r>
      <w:r>
        <w:rPr>
          <w:rFonts w:ascii="Arial" w:hAnsi="Arial" w:cs="Arial"/>
          <w:color w:val="212121"/>
          <w:sz w:val="17"/>
          <w:szCs w:val="17"/>
        </w:rPr>
        <w:t>Tel: +420 721 644 711</w:t>
      </w:r>
      <w:r>
        <w:rPr>
          <w:color w:val="0000FF"/>
          <w:sz w:val="20"/>
          <w:szCs w:val="20"/>
          <w:u w:val="single"/>
        </w:rPr>
        <w:br/>
      </w:r>
      <w:hyperlink r:id="rId5" w:history="1">
        <w:r w:rsidRPr="000158D7">
          <w:rPr>
            <w:rStyle w:val="Hypertextovodkaz"/>
            <w:rFonts w:ascii="Arial" w:hAnsi="Arial" w:cs="Arial"/>
            <w:sz w:val="17"/>
            <w:szCs w:val="17"/>
          </w:rPr>
          <w:t>valarik@ueb.cas.cz</w:t>
        </w:r>
      </w:hyperlink>
      <w:r>
        <w:rPr>
          <w:color w:val="1F497D"/>
          <w:sz w:val="20"/>
          <w:szCs w:val="20"/>
        </w:rPr>
        <w:t xml:space="preserve"> </w:t>
      </w:r>
    </w:p>
    <w:p w14:paraId="7D1E98ED" w14:textId="25E86860" w:rsidR="000158D7" w:rsidRDefault="00000000">
      <w:hyperlink r:id="rId6" w:history="1">
        <w:r w:rsidR="00DB0900" w:rsidRPr="009D0952">
          <w:rPr>
            <w:rStyle w:val="Hypertextovodkaz"/>
          </w:rPr>
          <w:t>https://www.sciencedirect.com/science/article/pii/S2090123223000024?via%3Dihub</w:t>
        </w:r>
      </w:hyperlink>
      <w:r w:rsidR="00DB0900">
        <w:t xml:space="preserve"> </w:t>
      </w:r>
    </w:p>
    <w:p w14:paraId="7D1E98EE" w14:textId="77777777" w:rsidR="00744A52" w:rsidRDefault="00744A52"/>
    <w:p w14:paraId="7D1E98EF" w14:textId="1C8CE64C" w:rsidR="00744A52" w:rsidRDefault="00723935">
      <w:r>
        <w:t>Popisky:</w:t>
      </w:r>
    </w:p>
    <w:p w14:paraId="2FBE46BB" w14:textId="2A18DC8E" w:rsidR="00243E88" w:rsidRDefault="00243E88" w:rsidP="00243E88">
      <w:r>
        <w:t xml:space="preserve">Obr. 1 Polodivoká </w:t>
      </w:r>
      <w:proofErr w:type="spellStart"/>
      <w:r>
        <w:t>tetrapoidní</w:t>
      </w:r>
      <w:proofErr w:type="spellEnd"/>
      <w:r>
        <w:t xml:space="preserve"> pšenice </w:t>
      </w:r>
      <w:r w:rsidRPr="00243E88">
        <w:rPr>
          <w:rFonts w:cstheme="minorHAnsi"/>
        </w:rPr>
        <w:t xml:space="preserve">tvrdá </w:t>
      </w:r>
      <w:bookmarkStart w:id="0" w:name="_Hlk92814125"/>
      <w:r w:rsidRPr="00243E88">
        <w:rPr>
          <w:rFonts w:cstheme="minorHAnsi"/>
          <w:i/>
          <w:iCs/>
          <w:lang w:val="en-US"/>
        </w:rPr>
        <w:t>T. turgidum</w:t>
      </w:r>
      <w:r w:rsidRPr="00243E88">
        <w:rPr>
          <w:rFonts w:cstheme="minorHAnsi"/>
          <w:lang w:val="en-US"/>
        </w:rPr>
        <w:t xml:space="preserve"> subsp. </w:t>
      </w:r>
      <w:proofErr w:type="spellStart"/>
      <w:r w:rsidRPr="00243E88">
        <w:rPr>
          <w:rFonts w:cstheme="minorHAnsi"/>
          <w:i/>
          <w:iCs/>
          <w:lang w:val="en-US"/>
        </w:rPr>
        <w:t>dicoccum</w:t>
      </w:r>
      <w:bookmarkEnd w:id="0"/>
      <w:proofErr w:type="spellEnd"/>
      <w:r>
        <w:t xml:space="preserve"> sesbíraná v horských oblastech v okolí Myjavy, Slovensko. Vyznačuje se úplnou odolností vůči houbové nemoci Padlí travní.</w:t>
      </w:r>
    </w:p>
    <w:p w14:paraId="267A8726" w14:textId="1EA16909" w:rsidR="000B589B" w:rsidRDefault="000B589B" w:rsidP="000B589B">
      <w:r>
        <w:t xml:space="preserve">Obr. 2 Olomoučtí vědci pěstují i divokou </w:t>
      </w:r>
      <w:proofErr w:type="spellStart"/>
      <w:r>
        <w:t>dipoidní</w:t>
      </w:r>
      <w:proofErr w:type="spellEnd"/>
      <w:r>
        <w:t xml:space="preserve"> pšenici </w:t>
      </w:r>
      <w:proofErr w:type="spellStart"/>
      <w:r w:rsidRPr="00400F1D">
        <w:rPr>
          <w:i/>
          <w:iCs/>
        </w:rPr>
        <w:t>Triticum</w:t>
      </w:r>
      <w:proofErr w:type="spellEnd"/>
      <w:r w:rsidRPr="00400F1D">
        <w:rPr>
          <w:i/>
          <w:iCs/>
        </w:rPr>
        <w:t xml:space="preserve"> </w:t>
      </w:r>
      <w:proofErr w:type="spellStart"/>
      <w:r w:rsidRPr="00400F1D">
        <w:rPr>
          <w:i/>
          <w:iCs/>
        </w:rPr>
        <w:t>monococcum</w:t>
      </w:r>
      <w:proofErr w:type="spellEnd"/>
      <w:r>
        <w:t xml:space="preserve"> var. </w:t>
      </w:r>
      <w:proofErr w:type="spellStart"/>
      <w:r w:rsidRPr="00400F1D">
        <w:rPr>
          <w:i/>
          <w:iCs/>
        </w:rPr>
        <w:t>boeticum</w:t>
      </w:r>
      <w:proofErr w:type="spellEnd"/>
      <w:r>
        <w:t xml:space="preserve"> z Libanonu, která je odolná vůči houbovým chorobám a suchu. Její semena jsou sice malá, obsahují ale mnoho bílkovin. Tato pšenice je vysoká, poléhavá a má rozpadavý klas.</w:t>
      </w:r>
    </w:p>
    <w:p w14:paraId="6A93F7CA" w14:textId="70A2F892" w:rsidR="000D40A0" w:rsidRDefault="000D40A0" w:rsidP="000D40A0">
      <w:r>
        <w:t>Obr. 3 Pylové zrno pšenice. Na prvním obrázku je obarvené fluorescenční barvou, která zvýrazňuje obal zrna a tři jádra s dědičnou informací. Na druhém obrázku je vidět pylové zrno bez barvy. Na třetím je kombinace dvou předchozích obrázků.</w:t>
      </w:r>
    </w:p>
    <w:p w14:paraId="124CBBC9" w14:textId="77777777" w:rsidR="00723935" w:rsidRDefault="00723935"/>
    <w:sectPr w:rsidR="0072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A52"/>
    <w:rsid w:val="000076E6"/>
    <w:rsid w:val="000158D7"/>
    <w:rsid w:val="000246FB"/>
    <w:rsid w:val="00026C9A"/>
    <w:rsid w:val="000B589B"/>
    <w:rsid w:val="000D40A0"/>
    <w:rsid w:val="00100C5C"/>
    <w:rsid w:val="001338C1"/>
    <w:rsid w:val="00243E88"/>
    <w:rsid w:val="00272A54"/>
    <w:rsid w:val="002B3D4E"/>
    <w:rsid w:val="002F64A3"/>
    <w:rsid w:val="0032191E"/>
    <w:rsid w:val="00333801"/>
    <w:rsid w:val="00395F07"/>
    <w:rsid w:val="003B67CE"/>
    <w:rsid w:val="003C00CA"/>
    <w:rsid w:val="003D0664"/>
    <w:rsid w:val="003D21A5"/>
    <w:rsid w:val="003D751F"/>
    <w:rsid w:val="004077FE"/>
    <w:rsid w:val="00417EC9"/>
    <w:rsid w:val="004945DB"/>
    <w:rsid w:val="004C228B"/>
    <w:rsid w:val="004F67AF"/>
    <w:rsid w:val="00527F8A"/>
    <w:rsid w:val="005371BB"/>
    <w:rsid w:val="005D4C45"/>
    <w:rsid w:val="0060411A"/>
    <w:rsid w:val="00641728"/>
    <w:rsid w:val="0064242B"/>
    <w:rsid w:val="00657F6F"/>
    <w:rsid w:val="0066040B"/>
    <w:rsid w:val="006634F6"/>
    <w:rsid w:val="00676E04"/>
    <w:rsid w:val="006831C5"/>
    <w:rsid w:val="00712CC7"/>
    <w:rsid w:val="00723935"/>
    <w:rsid w:val="00733139"/>
    <w:rsid w:val="00744A52"/>
    <w:rsid w:val="0077765B"/>
    <w:rsid w:val="007B771A"/>
    <w:rsid w:val="007D0A88"/>
    <w:rsid w:val="00803952"/>
    <w:rsid w:val="00860219"/>
    <w:rsid w:val="00886B5F"/>
    <w:rsid w:val="008B3E54"/>
    <w:rsid w:val="009E2A94"/>
    <w:rsid w:val="009F4CA3"/>
    <w:rsid w:val="009F7442"/>
    <w:rsid w:val="00A00575"/>
    <w:rsid w:val="00A02388"/>
    <w:rsid w:val="00A239A3"/>
    <w:rsid w:val="00A75733"/>
    <w:rsid w:val="00A82C6D"/>
    <w:rsid w:val="00A8418C"/>
    <w:rsid w:val="00A938EC"/>
    <w:rsid w:val="00AB51F9"/>
    <w:rsid w:val="00AD61BA"/>
    <w:rsid w:val="00AD7900"/>
    <w:rsid w:val="00AF1EAA"/>
    <w:rsid w:val="00B40490"/>
    <w:rsid w:val="00B676D0"/>
    <w:rsid w:val="00BB524F"/>
    <w:rsid w:val="00BF3094"/>
    <w:rsid w:val="00C37DC3"/>
    <w:rsid w:val="00CA5C8C"/>
    <w:rsid w:val="00CB3331"/>
    <w:rsid w:val="00CC1C04"/>
    <w:rsid w:val="00CD72E4"/>
    <w:rsid w:val="00CD7554"/>
    <w:rsid w:val="00CF6789"/>
    <w:rsid w:val="00D5388D"/>
    <w:rsid w:val="00D57488"/>
    <w:rsid w:val="00D669C0"/>
    <w:rsid w:val="00D66AD2"/>
    <w:rsid w:val="00D95C4B"/>
    <w:rsid w:val="00DB0900"/>
    <w:rsid w:val="00DD1573"/>
    <w:rsid w:val="00DD68B7"/>
    <w:rsid w:val="00DF0A72"/>
    <w:rsid w:val="00E2145F"/>
    <w:rsid w:val="00E2610F"/>
    <w:rsid w:val="00E473A6"/>
    <w:rsid w:val="00E97B0E"/>
    <w:rsid w:val="00F139E3"/>
    <w:rsid w:val="00F14B8B"/>
    <w:rsid w:val="00FB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E98D9"/>
  <w15:docId w15:val="{ED17BD54-9C26-47E1-B1E4-E3873AD5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F0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246FB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13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139E3"/>
    <w:rPr>
      <w:b/>
      <w:bCs/>
    </w:rPr>
  </w:style>
  <w:style w:type="character" w:styleId="Zdraznn">
    <w:name w:val="Emphasis"/>
    <w:basedOn w:val="Standardnpsmoodstavce"/>
    <w:uiPriority w:val="20"/>
    <w:qFormat/>
    <w:rsid w:val="00F139E3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DF0A7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0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0A7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158D7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B090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5388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F67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67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67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67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67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09851">
          <w:marLeft w:val="0"/>
          <w:marRight w:val="0"/>
          <w:marTop w:val="120"/>
          <w:marBottom w:val="0"/>
          <w:divBdr>
            <w:top w:val="single" w:sz="6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science/article/pii/S2090123223000024?via%3Dihub" TargetMode="External"/><Relationship Id="rId5" Type="http://schemas.openxmlformats.org/officeDocument/2006/relationships/hyperlink" Target="mailto:valarik@ueb.cas.cz" TargetMode="External"/><Relationship Id="rId4" Type="http://schemas.openxmlformats.org/officeDocument/2006/relationships/hyperlink" Target="mailto:kvasnickova@ueb.ca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714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kvasnickova</dc:creator>
  <cp:lastModifiedBy>Zvolánková Eliška</cp:lastModifiedBy>
  <cp:revision>19</cp:revision>
  <cp:lastPrinted>2023-08-08T12:29:00Z</cp:lastPrinted>
  <dcterms:created xsi:type="dcterms:W3CDTF">2023-08-08T12:43:00Z</dcterms:created>
  <dcterms:modified xsi:type="dcterms:W3CDTF">2023-08-10T09:55:00Z</dcterms:modified>
</cp:coreProperties>
</file>