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A1B9888" w14:textId="3F8490A8" w:rsidR="003C4661" w:rsidRPr="00466BB8" w:rsidRDefault="00635F55">
      <w:pPr>
        <w:pStyle w:val="Titulek"/>
        <w:rPr>
          <w:color w:val="0070C0"/>
          <w:lang w:eastAsia="cs-CZ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62ED66B5" wp14:editId="10A0C716">
                <wp:simplePos x="0" y="0"/>
                <wp:positionH relativeFrom="margin">
                  <wp:posOffset>1111250</wp:posOffset>
                </wp:positionH>
                <wp:positionV relativeFrom="topMargin">
                  <wp:posOffset>2293620</wp:posOffset>
                </wp:positionV>
                <wp:extent cx="5109845" cy="662940"/>
                <wp:effectExtent l="0" t="0" r="0" b="381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9845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9DFA6" w14:textId="7C915FC1" w:rsidR="003C4661" w:rsidRPr="008E4DD4" w:rsidRDefault="006463FE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b/>
                                <w:strike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Úřad práce ČR mění systém odměňování a motivuje zaměstnance k lepším výkonům</w: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ED66B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7.5pt;margin-top:180.6pt;width:402.35pt;height:52.2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" stroked="f">
                <v:textbox inset=".05pt,.05pt,.05pt,.05pt">
                  <w:txbxContent>
                    <w:p w14:paraId="3DA9DFA6" w14:textId="7C915FC1" w:rsidR="003C4661" w:rsidRPr="008E4DD4" w:rsidRDefault="006463FE">
                      <w:pPr>
                        <w:pStyle w:val="Bezmezer"/>
                        <w:jc w:val="center"/>
                        <w:rPr>
                          <w:rFonts w:ascii="Arial" w:hAnsi="Arial" w:cs="Arial"/>
                          <w:b/>
                          <w:strike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Úřad práce ČR mění systém odměňování a motivuje zaměstnance k lepším výkonům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BA693C">
        <w:rPr>
          <w:noProof/>
          <w:color w:val="0070C0"/>
          <w:lang w:val="en-US" w:eastAsia="en-US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33081CD1" wp14:editId="2B4EE59A">
                <wp:simplePos x="0" y="0"/>
                <wp:positionH relativeFrom="margin">
                  <wp:posOffset>4730750</wp:posOffset>
                </wp:positionH>
                <wp:positionV relativeFrom="margin">
                  <wp:posOffset>-856615</wp:posOffset>
                </wp:positionV>
                <wp:extent cx="1491615" cy="198120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161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48392" w14:textId="1964DE97" w:rsidR="003C4661" w:rsidRDefault="000F05F2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     Praha, </w:t>
                            </w:r>
                            <w:r w:rsidR="00821C34">
                              <w:rPr>
                                <w:rFonts w:ascii="Arial" w:eastAsia="Arial" w:hAnsi="Arial" w:cs="Arial"/>
                              </w:rPr>
                              <w:t>31</w:t>
                            </w:r>
                            <w:r w:rsidR="004811FD">
                              <w:rPr>
                                <w:rFonts w:ascii="Arial" w:eastAsia="Arial" w:hAnsi="Arial" w:cs="Arial"/>
                              </w:rPr>
                              <w:t xml:space="preserve">. </w:t>
                            </w:r>
                            <w:r w:rsidR="00086342">
                              <w:rPr>
                                <w:rFonts w:ascii="Arial" w:eastAsia="Arial" w:hAnsi="Arial" w:cs="Arial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. 202</w:t>
                            </w:r>
                            <w:r w:rsidR="002266B9">
                              <w:rPr>
                                <w:rFonts w:ascii="Arial" w:eastAsia="Arial" w:hAnsi="Arial" w:cs="Aria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81CD1" id="Text Box 4" o:spid="_x0000_s1027" type="#_x0000_t202" style="position:absolute;margin-left:372.5pt;margin-top:-67.45pt;width:117.45pt;height:15.6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" stroked="f">
                <v:textbox inset=".05pt,.05pt,.05pt,.05pt">
                  <w:txbxContent>
                    <w:p w14:paraId="52048392" w14:textId="1964DE97" w:rsidR="003C4661" w:rsidRDefault="000F05F2">
                      <w:pPr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 xml:space="preserve">      Praha, </w:t>
                      </w:r>
                      <w:r w:rsidR="00821C34">
                        <w:rPr>
                          <w:rFonts w:ascii="Arial" w:eastAsia="Arial" w:hAnsi="Arial" w:cs="Arial"/>
                        </w:rPr>
                        <w:t>31</w:t>
                      </w:r>
                      <w:r w:rsidR="004811FD">
                        <w:rPr>
                          <w:rFonts w:ascii="Arial" w:eastAsia="Arial" w:hAnsi="Arial" w:cs="Arial"/>
                        </w:rPr>
                        <w:t xml:space="preserve">. </w:t>
                      </w:r>
                      <w:r w:rsidR="00086342">
                        <w:rPr>
                          <w:rFonts w:ascii="Arial" w:eastAsia="Arial" w:hAnsi="Arial" w:cs="Arial"/>
                        </w:rPr>
                        <w:t>7</w:t>
                      </w:r>
                      <w:r>
                        <w:rPr>
                          <w:rFonts w:ascii="Arial" w:eastAsia="Arial" w:hAnsi="Arial" w:cs="Arial"/>
                        </w:rPr>
                        <w:t>. 202</w:t>
                      </w:r>
                      <w:r w:rsidR="002266B9">
                        <w:rPr>
                          <w:rFonts w:ascii="Arial" w:eastAsia="Arial" w:hAnsi="Arial" w:cs="Arial"/>
                        </w:rPr>
                        <w:t>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05F2">
        <w:rPr>
          <w:lang w:eastAsia="cs-CZ"/>
        </w:rPr>
        <w:tab/>
      </w:r>
    </w:p>
    <w:p w14:paraId="05E0D5A5" w14:textId="77777777" w:rsidR="006463FE" w:rsidRDefault="000F05F2">
      <w:pPr>
        <w:spacing w:before="33" w:after="0"/>
        <w:ind w:left="1701" w:right="-23" w:firstLine="709"/>
        <w:jc w:val="both"/>
        <w:rPr>
          <w:color w:val="0070C0"/>
        </w:rPr>
      </w:pPr>
      <w:r w:rsidRPr="005F3572">
        <w:rPr>
          <w:noProof/>
          <w:color w:val="0070C0"/>
          <w:lang w:val="en-US" w:eastAsia="en-US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73D3528F" wp14:editId="5514BF7D">
                <wp:simplePos x="0" y="0"/>
                <wp:positionH relativeFrom="column">
                  <wp:posOffset>-548005</wp:posOffset>
                </wp:positionH>
                <wp:positionV relativeFrom="paragraph">
                  <wp:posOffset>171450</wp:posOffset>
                </wp:positionV>
                <wp:extent cx="1575435" cy="1752600"/>
                <wp:effectExtent l="0" t="0" r="571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543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03F37D" w14:textId="77777777" w:rsidR="003C4661" w:rsidRDefault="000F05F2">
                            <w:pPr>
                              <w:autoSpaceDE w:val="0"/>
                              <w:spacing w:after="0" w:line="360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515251"/>
                              </w:rPr>
                              <w:t>Úřad práce ČR</w:t>
                            </w:r>
                          </w:p>
                          <w:p w14:paraId="5AA0F02E" w14:textId="77777777" w:rsidR="003C4661" w:rsidRDefault="000F05F2">
                            <w:pPr>
                              <w:autoSpaceDE w:val="0"/>
                              <w:spacing w:after="0" w:line="360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515251"/>
                              </w:rPr>
                              <w:t>Generální ředitelství</w:t>
                            </w:r>
                          </w:p>
                          <w:p w14:paraId="6B2AF285" w14:textId="77777777" w:rsidR="003C4661" w:rsidRDefault="003C4661">
                            <w:pPr>
                              <w:autoSpaceDE w:val="0"/>
                              <w:spacing w:after="0" w:line="360" w:lineRule="auto"/>
                              <w:jc w:val="right"/>
                              <w:rPr>
                                <w:rFonts w:ascii="Arial" w:hAnsi="Arial" w:cs="Arial"/>
                                <w:color w:val="515251"/>
                              </w:rPr>
                            </w:pPr>
                          </w:p>
                          <w:p w14:paraId="69A6C20A" w14:textId="77777777" w:rsidR="003C4661" w:rsidRDefault="000F05F2">
                            <w:pPr>
                              <w:autoSpaceDE w:val="0"/>
                              <w:spacing w:after="0" w:line="360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515251"/>
                              </w:rPr>
                              <w:t>Dobrovského 1278/25</w:t>
                            </w:r>
                          </w:p>
                          <w:p w14:paraId="3D6EDEDD" w14:textId="77777777" w:rsidR="003C4661" w:rsidRDefault="000F05F2">
                            <w:pPr>
                              <w:autoSpaceDE w:val="0"/>
                              <w:spacing w:after="0" w:line="360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515251"/>
                              </w:rPr>
                              <w:t>170 00 PRAHA 7</w:t>
                            </w:r>
                          </w:p>
                          <w:p w14:paraId="616886F8" w14:textId="77777777" w:rsidR="003C4661" w:rsidRDefault="003C4661">
                            <w:pPr>
                              <w:autoSpaceDE w:val="0"/>
                              <w:spacing w:after="0" w:line="360" w:lineRule="auto"/>
                              <w:jc w:val="right"/>
                              <w:rPr>
                                <w:rFonts w:ascii="Arial" w:hAnsi="Arial" w:cs="Arial"/>
                                <w:color w:val="515251"/>
                              </w:rPr>
                            </w:pPr>
                          </w:p>
                          <w:p w14:paraId="020ECB43" w14:textId="77777777" w:rsidR="003C4661" w:rsidRDefault="000F05F2">
                            <w:pPr>
                              <w:spacing w:line="360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515251"/>
                              </w:rPr>
                              <w:t>Tel.: 950 180 111</w:t>
                            </w: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3528F" id="Text Box 2" o:spid="_x0000_s1028" type="#_x0000_t202" style="position:absolute;left:0;text-align:left;margin-left:-43.15pt;margin-top:13.5pt;width:124.05pt;height:138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" stroked="f">
                <v:textbox inset="7.25pt,3.65pt,7.25pt,3.65pt">
                  <w:txbxContent>
                    <w:p w14:paraId="4803F37D" w14:textId="77777777" w:rsidR="003C4661" w:rsidRDefault="000F05F2">
                      <w:pPr>
                        <w:autoSpaceDE w:val="0"/>
                        <w:spacing w:after="0" w:line="360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515251"/>
                        </w:rPr>
                        <w:t>Úřad práce ČR</w:t>
                      </w:r>
                    </w:p>
                    <w:p w14:paraId="5AA0F02E" w14:textId="77777777" w:rsidR="003C4661" w:rsidRDefault="000F05F2">
                      <w:pPr>
                        <w:autoSpaceDE w:val="0"/>
                        <w:spacing w:after="0" w:line="360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515251"/>
                        </w:rPr>
                        <w:t>Generální ředitelství</w:t>
                      </w:r>
                    </w:p>
                    <w:p w14:paraId="6B2AF285" w14:textId="77777777" w:rsidR="003C4661" w:rsidRDefault="003C4661">
                      <w:pPr>
                        <w:autoSpaceDE w:val="0"/>
                        <w:spacing w:after="0" w:line="360" w:lineRule="auto"/>
                        <w:jc w:val="right"/>
                        <w:rPr>
                          <w:rFonts w:ascii="Arial" w:hAnsi="Arial" w:cs="Arial"/>
                          <w:color w:val="515251"/>
                        </w:rPr>
                      </w:pPr>
                    </w:p>
                    <w:p w14:paraId="69A6C20A" w14:textId="77777777" w:rsidR="003C4661" w:rsidRDefault="000F05F2">
                      <w:pPr>
                        <w:autoSpaceDE w:val="0"/>
                        <w:spacing w:after="0" w:line="360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515251"/>
                        </w:rPr>
                        <w:t>Dobrovského 1278/25</w:t>
                      </w:r>
                    </w:p>
                    <w:p w14:paraId="3D6EDEDD" w14:textId="77777777" w:rsidR="003C4661" w:rsidRDefault="000F05F2">
                      <w:pPr>
                        <w:autoSpaceDE w:val="0"/>
                        <w:spacing w:after="0" w:line="360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515251"/>
                        </w:rPr>
                        <w:t>170 00 PRAHA 7</w:t>
                      </w:r>
                    </w:p>
                    <w:p w14:paraId="616886F8" w14:textId="77777777" w:rsidR="003C4661" w:rsidRDefault="003C4661">
                      <w:pPr>
                        <w:autoSpaceDE w:val="0"/>
                        <w:spacing w:after="0" w:line="360" w:lineRule="auto"/>
                        <w:jc w:val="right"/>
                        <w:rPr>
                          <w:rFonts w:ascii="Arial" w:hAnsi="Arial" w:cs="Arial"/>
                          <w:color w:val="515251"/>
                        </w:rPr>
                      </w:pPr>
                    </w:p>
                    <w:p w14:paraId="020ECB43" w14:textId="77777777" w:rsidR="003C4661" w:rsidRDefault="000F05F2">
                      <w:pPr>
                        <w:spacing w:line="360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515251"/>
                        </w:rPr>
                        <w:t>Tel.: 950 180 111</w:t>
                      </w:r>
                    </w:p>
                  </w:txbxContent>
                </v:textbox>
              </v:shape>
            </w:pict>
          </mc:Fallback>
        </mc:AlternateContent>
      </w:r>
      <w:r w:rsidRPr="005F3572">
        <w:rPr>
          <w:noProof/>
          <w:color w:val="0070C0"/>
          <w:lang w:val="en-US" w:eastAsia="en-US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7D60C13" wp14:editId="699A2AFD">
                <wp:simplePos x="0" y="0"/>
                <wp:positionH relativeFrom="column">
                  <wp:posOffset>7817485</wp:posOffset>
                </wp:positionH>
                <wp:positionV relativeFrom="paragraph">
                  <wp:posOffset>-1008380</wp:posOffset>
                </wp:positionV>
                <wp:extent cx="53975" cy="40005"/>
                <wp:effectExtent l="16510" t="10795" r="53340" b="15875"/>
                <wp:wrapNone/>
                <wp:docPr id="7" name="Rukop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53975" cy="4000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6B6C6E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" o:spid="_x0000_s1026" type="#_x0000_t75" style="position:absolute;margin-left:614.85pt;margin-top:-80.1pt;width:5.65pt;height: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">
                <v:imagedata r:id="rId9" o:title=""/>
                <o:lock v:ext="edit" rotation="t" verticies="t" shapetype="t"/>
              </v:shape>
            </w:pict>
          </mc:Fallback>
        </mc:AlternateContent>
      </w:r>
      <w:r w:rsidRPr="005F3572">
        <w:rPr>
          <w:color w:val="0070C0"/>
        </w:rPr>
        <w:t xml:space="preserve"> </w:t>
      </w:r>
      <w:bookmarkStart w:id="1" w:name="_Hlk89787103"/>
    </w:p>
    <w:p w14:paraId="4CF7FC1C" w14:textId="74D94268" w:rsidR="003C4661" w:rsidRPr="00D36225" w:rsidRDefault="00A9102B">
      <w:pPr>
        <w:spacing w:before="33" w:after="0"/>
        <w:ind w:left="1701" w:right="-23" w:firstLine="709"/>
        <w:jc w:val="both"/>
        <w:rPr>
          <w:rFonts w:ascii="Arial" w:hAnsi="Arial" w:cs="Arial"/>
          <w:b/>
          <w:bCs/>
          <w:i/>
          <w:iCs/>
          <w:color w:val="0070C0"/>
          <w:shd w:val="clear" w:color="auto" w:fill="FFFFFF"/>
        </w:rPr>
      </w:pPr>
      <w:r w:rsidRPr="00D36225">
        <w:rPr>
          <w:rFonts w:ascii="Arial" w:hAnsi="Arial" w:cs="Arial"/>
          <w:b/>
          <w:bCs/>
          <w:i/>
          <w:iCs/>
          <w:noProof/>
          <w:lang w:eastAsia="en-US"/>
        </w:rPr>
        <w:t xml:space="preserve">Efektivní nastavení </w:t>
      </w:r>
      <w:r w:rsidR="005C610C">
        <w:rPr>
          <w:rFonts w:ascii="Arial" w:hAnsi="Arial" w:cs="Arial"/>
          <w:b/>
          <w:bCs/>
          <w:i/>
          <w:iCs/>
          <w:noProof/>
          <w:lang w:eastAsia="en-US"/>
        </w:rPr>
        <w:t xml:space="preserve">a redesign </w:t>
      </w:r>
      <w:r w:rsidRPr="00D36225">
        <w:rPr>
          <w:rFonts w:ascii="Arial" w:hAnsi="Arial" w:cs="Arial"/>
          <w:b/>
          <w:bCs/>
          <w:i/>
          <w:iCs/>
          <w:noProof/>
          <w:lang w:eastAsia="en-US"/>
        </w:rPr>
        <w:t>pracovních postupů, pokračující digit</w:t>
      </w:r>
      <w:r w:rsidR="00A73B74" w:rsidRPr="00D36225">
        <w:rPr>
          <w:rFonts w:ascii="Arial" w:hAnsi="Arial" w:cs="Arial"/>
          <w:b/>
          <w:bCs/>
          <w:i/>
          <w:iCs/>
          <w:noProof/>
          <w:lang w:eastAsia="en-US"/>
        </w:rPr>
        <w:t>a</w:t>
      </w:r>
      <w:r w:rsidRPr="00D36225">
        <w:rPr>
          <w:rFonts w:ascii="Arial" w:hAnsi="Arial" w:cs="Arial"/>
          <w:b/>
          <w:bCs/>
          <w:i/>
          <w:iCs/>
          <w:noProof/>
          <w:lang w:eastAsia="en-US"/>
        </w:rPr>
        <w:t>lizace, optimalizace vnitřní struktury</w:t>
      </w:r>
      <w:r w:rsidR="00313332">
        <w:rPr>
          <w:rFonts w:ascii="Arial" w:hAnsi="Arial" w:cs="Arial"/>
          <w:b/>
          <w:bCs/>
          <w:i/>
          <w:iCs/>
          <w:noProof/>
          <w:lang w:eastAsia="en-US"/>
        </w:rPr>
        <w:t>, odměňování podle výkonu</w:t>
      </w:r>
      <w:r w:rsidRPr="00D36225">
        <w:rPr>
          <w:rFonts w:ascii="Arial" w:hAnsi="Arial" w:cs="Arial"/>
          <w:b/>
          <w:bCs/>
          <w:i/>
          <w:iCs/>
          <w:noProof/>
          <w:lang w:eastAsia="en-US"/>
        </w:rPr>
        <w:t xml:space="preserve"> a v neposlední řadě odpovídající výše mzdy. To jsou hlavní kroky, jejichž prostřednictvím se Úřad práce ČR postupně mění v moderní </w:t>
      </w:r>
      <w:r w:rsidR="00DD7141">
        <w:rPr>
          <w:rFonts w:ascii="Arial" w:hAnsi="Arial" w:cs="Arial"/>
          <w:b/>
          <w:bCs/>
          <w:i/>
          <w:iCs/>
          <w:noProof/>
          <w:lang w:eastAsia="en-US"/>
        </w:rPr>
        <w:t>instituci 21. století.</w:t>
      </w:r>
      <w:r w:rsidRPr="00D36225">
        <w:rPr>
          <w:rFonts w:ascii="Arial" w:hAnsi="Arial" w:cs="Arial"/>
          <w:b/>
          <w:bCs/>
          <w:i/>
          <w:iCs/>
          <w:noProof/>
          <w:lang w:eastAsia="en-US"/>
        </w:rPr>
        <w:t xml:space="preserve"> T</w:t>
      </w:r>
      <w:r w:rsidR="001E3A6D" w:rsidRPr="00D36225">
        <w:rPr>
          <w:rFonts w:ascii="Arial" w:hAnsi="Arial" w:cs="Arial"/>
          <w:b/>
          <w:bCs/>
          <w:i/>
          <w:iCs/>
          <w:noProof/>
          <w:lang w:eastAsia="en-US"/>
        </w:rPr>
        <w:t>ím</w:t>
      </w:r>
      <w:r w:rsidRPr="00D36225">
        <w:rPr>
          <w:rFonts w:ascii="Arial" w:hAnsi="Arial" w:cs="Arial"/>
          <w:b/>
          <w:bCs/>
          <w:i/>
          <w:iCs/>
          <w:noProof/>
          <w:lang w:eastAsia="en-US"/>
        </w:rPr>
        <w:t xml:space="preserve"> poslední</w:t>
      </w:r>
      <w:r w:rsidR="001E3A6D" w:rsidRPr="00D36225">
        <w:rPr>
          <w:rFonts w:ascii="Arial" w:hAnsi="Arial" w:cs="Arial"/>
          <w:b/>
          <w:bCs/>
          <w:i/>
          <w:iCs/>
          <w:noProof/>
          <w:lang w:eastAsia="en-US"/>
        </w:rPr>
        <w:t>m</w:t>
      </w:r>
      <w:r w:rsidRPr="00D36225">
        <w:rPr>
          <w:rFonts w:ascii="Arial" w:hAnsi="Arial" w:cs="Arial"/>
          <w:b/>
          <w:bCs/>
          <w:i/>
          <w:iCs/>
          <w:noProof/>
          <w:lang w:eastAsia="en-US"/>
        </w:rPr>
        <w:t xml:space="preserve"> je upravená systemizace, díky které dojde </w:t>
      </w:r>
      <w:r w:rsidR="00A73B74" w:rsidRPr="00D36225">
        <w:rPr>
          <w:rFonts w:ascii="Arial" w:hAnsi="Arial" w:cs="Arial"/>
          <w:b/>
          <w:bCs/>
          <w:i/>
          <w:iCs/>
          <w:noProof/>
          <w:lang w:eastAsia="en-US"/>
        </w:rPr>
        <w:t xml:space="preserve">od 1. 8. 2023 </w:t>
      </w:r>
      <w:r w:rsidRPr="00D36225">
        <w:rPr>
          <w:rFonts w:ascii="Arial" w:hAnsi="Arial" w:cs="Arial"/>
          <w:b/>
          <w:bCs/>
          <w:i/>
          <w:iCs/>
          <w:noProof/>
          <w:lang w:eastAsia="en-US"/>
        </w:rPr>
        <w:t xml:space="preserve">ke zvýšení </w:t>
      </w:r>
      <w:r w:rsidR="00A73B74" w:rsidRPr="00D36225">
        <w:rPr>
          <w:rFonts w:ascii="Arial" w:hAnsi="Arial" w:cs="Arial"/>
          <w:b/>
          <w:bCs/>
          <w:i/>
          <w:iCs/>
          <w:noProof/>
          <w:lang w:eastAsia="en-US"/>
        </w:rPr>
        <w:t>platů</w:t>
      </w:r>
      <w:r w:rsidRPr="00D36225">
        <w:rPr>
          <w:rFonts w:ascii="Arial" w:hAnsi="Arial" w:cs="Arial"/>
          <w:b/>
          <w:bCs/>
          <w:i/>
          <w:iCs/>
          <w:noProof/>
          <w:lang w:eastAsia="en-US"/>
        </w:rPr>
        <w:t xml:space="preserve"> </w:t>
      </w:r>
      <w:r w:rsidR="00A73B74" w:rsidRPr="00D36225">
        <w:rPr>
          <w:rFonts w:ascii="Arial" w:hAnsi="Arial" w:cs="Arial"/>
          <w:b/>
          <w:bCs/>
          <w:i/>
          <w:iCs/>
          <w:noProof/>
          <w:lang w:eastAsia="en-US"/>
        </w:rPr>
        <w:t xml:space="preserve">téměř 4 tisíc, zejména, </w:t>
      </w:r>
      <w:r w:rsidRPr="00D36225">
        <w:rPr>
          <w:rFonts w:ascii="Arial" w:hAnsi="Arial" w:cs="Arial"/>
          <w:b/>
          <w:bCs/>
          <w:i/>
          <w:iCs/>
          <w:noProof/>
          <w:lang w:eastAsia="en-US"/>
        </w:rPr>
        <w:t>prvoliniových zaměstnanců.</w:t>
      </w:r>
    </w:p>
    <w:bookmarkEnd w:id="1"/>
    <w:p w14:paraId="608F90F7" w14:textId="5CFB2F0F" w:rsidR="003C4661" w:rsidRPr="00D36225" w:rsidRDefault="003C4661">
      <w:pPr>
        <w:spacing w:before="33" w:after="0"/>
        <w:ind w:left="1701" w:right="-23" w:firstLine="709"/>
        <w:jc w:val="both"/>
        <w:rPr>
          <w:rFonts w:ascii="Arial" w:hAnsi="Arial" w:cs="Arial"/>
          <w:b/>
          <w:bCs/>
          <w:color w:val="FF0000"/>
        </w:rPr>
      </w:pPr>
    </w:p>
    <w:p w14:paraId="0556A93F" w14:textId="5B6C0893" w:rsidR="00B633B7" w:rsidRDefault="00B633B7" w:rsidP="00B633B7">
      <w:pPr>
        <w:spacing w:before="33" w:after="0"/>
        <w:ind w:left="1701" w:right="-23" w:firstLine="709"/>
        <w:jc w:val="both"/>
      </w:pPr>
      <w:bookmarkStart w:id="2" w:name="_Hlk71271064"/>
      <w:bookmarkStart w:id="3" w:name="_Hlk89629698"/>
      <w:bookmarkStart w:id="4" w:name="_Hlk89787133"/>
      <w:r>
        <w:rPr>
          <w:rFonts w:ascii="Arial" w:hAnsi="Arial" w:cs="Arial"/>
          <w:bCs/>
        </w:rPr>
        <w:t>Ú</w:t>
      </w:r>
      <w:r w:rsidR="00D23EA1">
        <w:rPr>
          <w:rFonts w:ascii="Arial" w:hAnsi="Arial" w:cs="Arial"/>
          <w:bCs/>
        </w:rPr>
        <w:t xml:space="preserve">řad práce ČR </w:t>
      </w:r>
      <w:r>
        <w:rPr>
          <w:rFonts w:ascii="Arial" w:hAnsi="Arial" w:cs="Arial"/>
          <w:bCs/>
        </w:rPr>
        <w:t xml:space="preserve">je klíčovou institucí, která nemá </w:t>
      </w:r>
      <w:r w:rsidRPr="004B078A">
        <w:rPr>
          <w:rFonts w:ascii="Arial" w:hAnsi="Arial" w:cs="Arial"/>
          <w:bCs/>
        </w:rPr>
        <w:t xml:space="preserve">v celé </w:t>
      </w:r>
      <w:r w:rsidR="00D23EA1">
        <w:rPr>
          <w:rFonts w:ascii="Arial" w:hAnsi="Arial" w:cs="Arial"/>
          <w:bCs/>
        </w:rPr>
        <w:t>republice</w:t>
      </w:r>
      <w:r w:rsidRPr="004B078A">
        <w:rPr>
          <w:rFonts w:ascii="Arial" w:hAnsi="Arial" w:cs="Arial"/>
          <w:bCs/>
        </w:rPr>
        <w:t xml:space="preserve"> alternativu. Pomáhá lidem napříč celou populací</w:t>
      </w:r>
      <w:r w:rsidR="00D23EA1">
        <w:rPr>
          <w:rFonts w:ascii="Arial" w:hAnsi="Arial" w:cs="Arial"/>
          <w:bCs/>
        </w:rPr>
        <w:t xml:space="preserve">. Je proto </w:t>
      </w:r>
      <w:r w:rsidRPr="004B078A">
        <w:rPr>
          <w:rFonts w:ascii="Arial" w:hAnsi="Arial" w:cs="Arial"/>
          <w:bCs/>
        </w:rPr>
        <w:t>třeba zajistit, aby je</w:t>
      </w:r>
      <w:r>
        <w:rPr>
          <w:rFonts w:ascii="Arial" w:hAnsi="Arial" w:cs="Arial"/>
          <w:bCs/>
        </w:rPr>
        <w:t xml:space="preserve">jí </w:t>
      </w:r>
      <w:r w:rsidRPr="004B078A">
        <w:rPr>
          <w:rFonts w:ascii="Arial" w:hAnsi="Arial" w:cs="Arial"/>
          <w:bCs/>
        </w:rPr>
        <w:t xml:space="preserve">zaměstnanci pracovali v důstojných podmínkách a </w:t>
      </w:r>
      <w:r>
        <w:rPr>
          <w:rFonts w:ascii="Arial" w:hAnsi="Arial" w:cs="Arial"/>
          <w:bCs/>
        </w:rPr>
        <w:t>jejich práce byla náležitě oceněna. A to jak společenským uznáním, tak odpovídajícím platovým ohodnocením.</w:t>
      </w:r>
      <w:r w:rsidRPr="004B078A">
        <w:t xml:space="preserve"> </w:t>
      </w:r>
      <w:r>
        <w:rPr>
          <w:rFonts w:ascii="Arial" w:hAnsi="Arial" w:cs="Arial"/>
          <w:bCs/>
        </w:rPr>
        <w:t>Z</w:t>
      </w:r>
      <w:r w:rsidRPr="004B078A">
        <w:rPr>
          <w:rFonts w:ascii="Arial" w:hAnsi="Arial" w:cs="Arial"/>
          <w:bCs/>
        </w:rPr>
        <w:t>aměstnanci Ú</w:t>
      </w:r>
      <w:r w:rsidR="00D23EA1">
        <w:rPr>
          <w:rFonts w:ascii="Arial" w:hAnsi="Arial" w:cs="Arial"/>
          <w:bCs/>
        </w:rPr>
        <w:t>P</w:t>
      </w:r>
      <w:r w:rsidRPr="004B078A">
        <w:rPr>
          <w:rFonts w:ascii="Arial" w:hAnsi="Arial" w:cs="Arial"/>
          <w:bCs/>
        </w:rPr>
        <w:t xml:space="preserve"> ČR byli dlouhodobě podfinancován</w:t>
      </w:r>
      <w:r w:rsidR="00D23EA1">
        <w:rPr>
          <w:rFonts w:ascii="Arial" w:hAnsi="Arial" w:cs="Arial"/>
          <w:bCs/>
        </w:rPr>
        <w:t>i</w:t>
      </w:r>
      <w:r w:rsidRPr="004B078A">
        <w:rPr>
          <w:rFonts w:ascii="Arial" w:hAnsi="Arial" w:cs="Arial"/>
          <w:bCs/>
        </w:rPr>
        <w:t xml:space="preserve"> a jejich příjmy patřily k nejnižším v rámci státní i veřejné sféry</w:t>
      </w:r>
      <w:r>
        <w:rPr>
          <w:rFonts w:ascii="Arial" w:hAnsi="Arial" w:cs="Arial"/>
          <w:bCs/>
        </w:rPr>
        <w:t xml:space="preserve">. </w:t>
      </w:r>
      <w:r w:rsidR="00D23EA1">
        <w:rPr>
          <w:rFonts w:ascii="Arial" w:hAnsi="Arial" w:cs="Arial"/>
          <w:bCs/>
        </w:rPr>
        <w:t>Aby byl tento stav napraven, došlo</w:t>
      </w:r>
      <w:r w:rsidR="00E43D77">
        <w:rPr>
          <w:rFonts w:ascii="Arial" w:hAnsi="Arial" w:cs="Arial"/>
          <w:bCs/>
        </w:rPr>
        <w:t xml:space="preserve"> v oblasti odměňování </w:t>
      </w:r>
      <w:r w:rsidR="00D23EA1">
        <w:rPr>
          <w:rFonts w:ascii="Arial" w:hAnsi="Arial" w:cs="Arial"/>
          <w:bCs/>
        </w:rPr>
        <w:t xml:space="preserve">hned k několika </w:t>
      </w:r>
      <w:r w:rsidR="00E43D77">
        <w:rPr>
          <w:rFonts w:ascii="Arial" w:hAnsi="Arial" w:cs="Arial"/>
          <w:bCs/>
        </w:rPr>
        <w:t>významný</w:t>
      </w:r>
      <w:r w:rsidR="00D23EA1">
        <w:rPr>
          <w:rFonts w:ascii="Arial" w:hAnsi="Arial" w:cs="Arial"/>
          <w:bCs/>
        </w:rPr>
        <w:t>m změnám.</w:t>
      </w:r>
    </w:p>
    <w:p w14:paraId="13A3934D" w14:textId="55CB72D2" w:rsidR="00B633B7" w:rsidRDefault="00B633B7" w:rsidP="00B633B7">
      <w:pPr>
        <w:spacing w:before="33" w:after="0"/>
        <w:ind w:left="1701" w:right="-23" w:firstLine="709"/>
        <w:jc w:val="both"/>
        <w:rPr>
          <w:rFonts w:ascii="Arial" w:hAnsi="Arial" w:cs="Arial"/>
          <w:bCs/>
        </w:rPr>
      </w:pPr>
      <w:r w:rsidRPr="004B078A">
        <w:rPr>
          <w:rFonts w:ascii="Arial" w:hAnsi="Arial" w:cs="Arial"/>
          <w:b/>
          <w:i/>
          <w:iCs/>
        </w:rPr>
        <w:t>„</w:t>
      </w:r>
      <w:r w:rsidR="00E43D77">
        <w:rPr>
          <w:rFonts w:ascii="Arial" w:hAnsi="Arial" w:cs="Arial"/>
          <w:b/>
          <w:i/>
          <w:iCs/>
        </w:rPr>
        <w:t>V</w:t>
      </w:r>
      <w:r w:rsidRPr="004B078A">
        <w:rPr>
          <w:rFonts w:ascii="Arial" w:hAnsi="Arial" w:cs="Arial"/>
          <w:b/>
          <w:i/>
          <w:iCs/>
        </w:rPr>
        <w:t xml:space="preserve">e spolupráci s MPSV </w:t>
      </w:r>
      <w:r w:rsidR="00E43D77">
        <w:rPr>
          <w:rFonts w:ascii="Arial" w:hAnsi="Arial" w:cs="Arial"/>
          <w:b/>
          <w:i/>
          <w:iCs/>
        </w:rPr>
        <w:t xml:space="preserve">jsme připravili </w:t>
      </w:r>
      <w:r w:rsidRPr="004B078A">
        <w:rPr>
          <w:rFonts w:ascii="Arial" w:hAnsi="Arial" w:cs="Arial"/>
          <w:b/>
          <w:i/>
          <w:iCs/>
        </w:rPr>
        <w:t>nové schéma odměňování, které by mělo vést k výrazně vyššímu a zároveň spravedlivému ohodnocení výkonů a zároveň k co nejefektivnějšímu hospodaření s penězi daňových poplatníků,“</w:t>
      </w:r>
      <w:r w:rsidRPr="004B078A">
        <w:rPr>
          <w:rFonts w:ascii="Arial" w:hAnsi="Arial" w:cs="Arial"/>
          <w:bCs/>
        </w:rPr>
        <w:t xml:space="preserve"> </w:t>
      </w:r>
      <w:r w:rsidR="00482AB3">
        <w:rPr>
          <w:rFonts w:ascii="Arial" w:hAnsi="Arial" w:cs="Arial"/>
          <w:bCs/>
        </w:rPr>
        <w:t xml:space="preserve">vysvětluje </w:t>
      </w:r>
      <w:r w:rsidR="00482AB3" w:rsidRPr="00482AB3">
        <w:rPr>
          <w:rFonts w:ascii="Arial" w:hAnsi="Arial" w:cs="Arial"/>
          <w:b/>
        </w:rPr>
        <w:t>zastupující generální ředitel ÚP ČR</w:t>
      </w:r>
      <w:r w:rsidR="00482AB3">
        <w:rPr>
          <w:rFonts w:ascii="Arial" w:hAnsi="Arial" w:cs="Arial"/>
          <w:bCs/>
        </w:rPr>
        <w:t xml:space="preserve"> </w:t>
      </w:r>
      <w:r w:rsidR="00482AB3" w:rsidRPr="00D91742">
        <w:rPr>
          <w:rFonts w:ascii="Arial" w:hAnsi="Arial" w:cs="Arial"/>
          <w:b/>
        </w:rPr>
        <w:t>Karel Trpkoš</w:t>
      </w:r>
      <w:r>
        <w:rPr>
          <w:rFonts w:ascii="Arial" w:hAnsi="Arial" w:cs="Arial"/>
          <w:bCs/>
        </w:rPr>
        <w:t>.</w:t>
      </w:r>
    </w:p>
    <w:p w14:paraId="3F318B7A" w14:textId="7D8FDF4B" w:rsidR="006463FE" w:rsidRPr="006463FE" w:rsidRDefault="006463FE" w:rsidP="006463FE">
      <w:pPr>
        <w:spacing w:before="33" w:after="0"/>
        <w:ind w:left="1701" w:right="-23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Od </w:t>
      </w:r>
      <w:r w:rsidR="00E43D77">
        <w:rPr>
          <w:rFonts w:ascii="Arial" w:hAnsi="Arial" w:cs="Arial"/>
          <w:bCs/>
        </w:rPr>
        <w:t>dubna</w:t>
      </w:r>
      <w:r>
        <w:rPr>
          <w:rFonts w:ascii="Arial" w:hAnsi="Arial" w:cs="Arial"/>
          <w:bCs/>
        </w:rPr>
        <w:t xml:space="preserve"> </w:t>
      </w:r>
      <w:r w:rsidR="00D23EA1">
        <w:rPr>
          <w:rFonts w:ascii="Arial" w:hAnsi="Arial" w:cs="Arial"/>
          <w:bCs/>
        </w:rPr>
        <w:t xml:space="preserve">letošního roku </w:t>
      </w:r>
      <w:r>
        <w:rPr>
          <w:rFonts w:ascii="Arial" w:hAnsi="Arial" w:cs="Arial"/>
          <w:bCs/>
        </w:rPr>
        <w:t xml:space="preserve">se </w:t>
      </w:r>
      <w:r w:rsidRPr="006463FE">
        <w:rPr>
          <w:rFonts w:ascii="Arial" w:hAnsi="Arial" w:cs="Arial"/>
          <w:bCs/>
        </w:rPr>
        <w:t xml:space="preserve">do výše platů zaměstnanců Úřadu práce ČR </w:t>
      </w:r>
      <w:r w:rsidR="00E43D77">
        <w:rPr>
          <w:rFonts w:ascii="Arial" w:hAnsi="Arial" w:cs="Arial"/>
          <w:bCs/>
        </w:rPr>
        <w:t>výrazně promítá</w:t>
      </w:r>
      <w:r w:rsidRPr="006463FE">
        <w:rPr>
          <w:rFonts w:ascii="Arial" w:hAnsi="Arial" w:cs="Arial"/>
          <w:bCs/>
        </w:rPr>
        <w:t xml:space="preserve">, jak </w:t>
      </w:r>
      <w:r w:rsidR="00E43D77">
        <w:rPr>
          <w:rFonts w:ascii="Arial" w:hAnsi="Arial" w:cs="Arial"/>
          <w:bCs/>
        </w:rPr>
        <w:t xml:space="preserve">dobře </w:t>
      </w:r>
      <w:r w:rsidRPr="006463FE">
        <w:rPr>
          <w:rFonts w:ascii="Arial" w:hAnsi="Arial" w:cs="Arial"/>
          <w:bCs/>
        </w:rPr>
        <w:t xml:space="preserve">odvádějí svou práci. </w:t>
      </w:r>
      <w:r w:rsidRPr="004B078A">
        <w:rPr>
          <w:rFonts w:ascii="Arial" w:hAnsi="Arial" w:cs="Arial"/>
          <w:b/>
        </w:rPr>
        <w:t xml:space="preserve">Čím </w:t>
      </w:r>
      <w:r w:rsidR="00E43D77">
        <w:rPr>
          <w:rFonts w:ascii="Arial" w:hAnsi="Arial" w:cs="Arial"/>
          <w:b/>
        </w:rPr>
        <w:t>lépe ji vykonávají</w:t>
      </w:r>
      <w:r w:rsidRPr="004B078A">
        <w:rPr>
          <w:rFonts w:ascii="Arial" w:hAnsi="Arial" w:cs="Arial"/>
          <w:b/>
        </w:rPr>
        <w:t>, tím vyšší může být jejich odměna</w:t>
      </w:r>
      <w:r w:rsidR="004B078A">
        <w:rPr>
          <w:rFonts w:ascii="Arial" w:hAnsi="Arial" w:cs="Arial"/>
          <w:bCs/>
        </w:rPr>
        <w:t>.</w:t>
      </w:r>
      <w:r w:rsidRPr="006463FE">
        <w:rPr>
          <w:rFonts w:ascii="Arial" w:hAnsi="Arial" w:cs="Arial"/>
          <w:bCs/>
        </w:rPr>
        <w:t xml:space="preserve"> Aby tento systém fungoval, </w:t>
      </w:r>
      <w:r>
        <w:rPr>
          <w:rFonts w:ascii="Arial" w:hAnsi="Arial" w:cs="Arial"/>
          <w:bCs/>
        </w:rPr>
        <w:t>předcház</w:t>
      </w:r>
      <w:r w:rsidR="00E43D77">
        <w:rPr>
          <w:rFonts w:ascii="Arial" w:hAnsi="Arial" w:cs="Arial"/>
          <w:bCs/>
        </w:rPr>
        <w:t>ela</w:t>
      </w:r>
      <w:r>
        <w:rPr>
          <w:rFonts w:ascii="Arial" w:hAnsi="Arial" w:cs="Arial"/>
          <w:bCs/>
        </w:rPr>
        <w:t xml:space="preserve"> mu</w:t>
      </w:r>
      <w:r w:rsidRPr="006463FE">
        <w:rPr>
          <w:rFonts w:ascii="Arial" w:hAnsi="Arial" w:cs="Arial"/>
          <w:bCs/>
        </w:rPr>
        <w:t xml:space="preserve"> </w:t>
      </w:r>
      <w:r w:rsidR="00D23EA1">
        <w:rPr>
          <w:rFonts w:ascii="Arial" w:hAnsi="Arial" w:cs="Arial"/>
          <w:bCs/>
        </w:rPr>
        <w:t xml:space="preserve">několikaměsíční intenzivní </w:t>
      </w:r>
      <w:r w:rsidRPr="006463FE">
        <w:rPr>
          <w:rFonts w:ascii="Arial" w:hAnsi="Arial" w:cs="Arial"/>
          <w:bCs/>
        </w:rPr>
        <w:t>úprava interních procesů</w:t>
      </w:r>
      <w:r w:rsidR="00D23EA1">
        <w:rPr>
          <w:rFonts w:ascii="Arial" w:hAnsi="Arial" w:cs="Arial"/>
          <w:bCs/>
        </w:rPr>
        <w:t xml:space="preserve">. Změna přinesla </w:t>
      </w:r>
      <w:r w:rsidRPr="006463FE">
        <w:rPr>
          <w:rFonts w:ascii="Arial" w:hAnsi="Arial" w:cs="Arial"/>
          <w:bCs/>
        </w:rPr>
        <w:t xml:space="preserve"> prokazateln</w:t>
      </w:r>
      <w:r w:rsidR="00D23EA1">
        <w:rPr>
          <w:rFonts w:ascii="Arial" w:hAnsi="Arial" w:cs="Arial"/>
          <w:bCs/>
        </w:rPr>
        <w:t>é</w:t>
      </w:r>
      <w:r w:rsidRPr="006463FE">
        <w:rPr>
          <w:rFonts w:ascii="Arial" w:hAnsi="Arial" w:cs="Arial"/>
          <w:bCs/>
        </w:rPr>
        <w:t xml:space="preserve"> výsledky. </w:t>
      </w:r>
    </w:p>
    <w:p w14:paraId="079C1B5A" w14:textId="26B13083" w:rsidR="00BB1B94" w:rsidRPr="00D36225" w:rsidRDefault="00BB1B94" w:rsidP="00A9102B">
      <w:pPr>
        <w:spacing w:before="33" w:after="0"/>
        <w:ind w:left="1701" w:right="-23" w:firstLine="709"/>
        <w:jc w:val="both"/>
        <w:rPr>
          <w:rFonts w:ascii="Arial" w:hAnsi="Arial" w:cs="Arial"/>
          <w:bCs/>
        </w:rPr>
      </w:pPr>
      <w:r w:rsidRPr="00D36225">
        <w:rPr>
          <w:rFonts w:ascii="Arial" w:hAnsi="Arial" w:cs="Arial"/>
          <w:b/>
          <w:i/>
          <w:iCs/>
        </w:rPr>
        <w:t>„</w:t>
      </w:r>
      <w:r w:rsidR="00F27547">
        <w:rPr>
          <w:rFonts w:ascii="Arial" w:hAnsi="Arial" w:cs="Arial"/>
          <w:b/>
          <w:i/>
          <w:iCs/>
        </w:rPr>
        <w:t>S postupující digitalizací</w:t>
      </w:r>
      <w:r w:rsidRPr="00D36225">
        <w:rPr>
          <w:rFonts w:ascii="Arial" w:hAnsi="Arial" w:cs="Arial"/>
          <w:b/>
          <w:i/>
          <w:iCs/>
        </w:rPr>
        <w:t xml:space="preserve"> </w:t>
      </w:r>
      <w:r w:rsidR="00E43D77">
        <w:rPr>
          <w:rFonts w:ascii="Arial" w:hAnsi="Arial" w:cs="Arial"/>
          <w:b/>
          <w:i/>
          <w:iCs/>
        </w:rPr>
        <w:t xml:space="preserve">se nám mění i charakter práce. Postupně </w:t>
      </w:r>
      <w:r w:rsidR="00F27547">
        <w:rPr>
          <w:rFonts w:ascii="Arial" w:hAnsi="Arial" w:cs="Arial"/>
          <w:b/>
          <w:i/>
          <w:iCs/>
        </w:rPr>
        <w:t>automatizujeme dosavadní manuální činnosti</w:t>
      </w:r>
      <w:r w:rsidR="00B227AB">
        <w:rPr>
          <w:rFonts w:ascii="Arial" w:hAnsi="Arial" w:cs="Arial"/>
          <w:b/>
          <w:i/>
          <w:iCs/>
        </w:rPr>
        <w:t>,</w:t>
      </w:r>
      <w:r w:rsidR="00E43D77">
        <w:rPr>
          <w:rFonts w:ascii="Arial" w:hAnsi="Arial" w:cs="Arial"/>
          <w:b/>
          <w:i/>
          <w:iCs/>
        </w:rPr>
        <w:t xml:space="preserve"> a to nám umožňuje se lépe soustředit na práci s</w:t>
      </w:r>
      <w:r w:rsidR="00F27547">
        <w:rPr>
          <w:rFonts w:ascii="Arial" w:hAnsi="Arial" w:cs="Arial"/>
          <w:b/>
          <w:i/>
          <w:iCs/>
        </w:rPr>
        <w:t> </w:t>
      </w:r>
      <w:r w:rsidR="00E43D77">
        <w:rPr>
          <w:rFonts w:ascii="Arial" w:hAnsi="Arial" w:cs="Arial"/>
          <w:b/>
          <w:i/>
          <w:iCs/>
        </w:rPr>
        <w:t>klientem</w:t>
      </w:r>
      <w:r w:rsidR="00F27547">
        <w:rPr>
          <w:rFonts w:ascii="Arial" w:hAnsi="Arial" w:cs="Arial"/>
          <w:b/>
          <w:i/>
          <w:iCs/>
        </w:rPr>
        <w:t xml:space="preserve">, </w:t>
      </w:r>
      <w:r w:rsidR="00B227AB">
        <w:rPr>
          <w:rFonts w:ascii="Arial" w:hAnsi="Arial" w:cs="Arial"/>
          <w:b/>
          <w:i/>
          <w:iCs/>
        </w:rPr>
        <w:t>jemuž</w:t>
      </w:r>
      <w:r w:rsidR="00E43D77">
        <w:rPr>
          <w:rFonts w:ascii="Arial" w:hAnsi="Arial" w:cs="Arial"/>
          <w:b/>
          <w:i/>
          <w:iCs/>
        </w:rPr>
        <w:t xml:space="preserve"> začínáme skutečně poskytovat poradenství</w:t>
      </w:r>
      <w:r w:rsidRPr="00D36225">
        <w:rPr>
          <w:rFonts w:ascii="Arial" w:hAnsi="Arial" w:cs="Arial"/>
          <w:b/>
          <w:i/>
          <w:iCs/>
        </w:rPr>
        <w:t xml:space="preserve">. Od srpna </w:t>
      </w:r>
      <w:r w:rsidR="00E43D77">
        <w:rPr>
          <w:rFonts w:ascii="Arial" w:hAnsi="Arial" w:cs="Arial"/>
          <w:b/>
          <w:i/>
          <w:iCs/>
        </w:rPr>
        <w:t xml:space="preserve">proto </w:t>
      </w:r>
      <w:r w:rsidRPr="00D36225">
        <w:rPr>
          <w:rFonts w:ascii="Arial" w:hAnsi="Arial" w:cs="Arial"/>
          <w:b/>
          <w:i/>
          <w:iCs/>
        </w:rPr>
        <w:t xml:space="preserve">převádíme celkem 3 919 služebních míst </w:t>
      </w:r>
      <w:r w:rsidR="001C106B">
        <w:rPr>
          <w:rFonts w:ascii="Arial" w:hAnsi="Arial" w:cs="Arial"/>
          <w:b/>
          <w:i/>
          <w:iCs/>
        </w:rPr>
        <w:t>do vyšší</w:t>
      </w:r>
      <w:r w:rsidR="00F27547">
        <w:rPr>
          <w:rFonts w:ascii="Arial" w:hAnsi="Arial" w:cs="Arial"/>
          <w:b/>
          <w:i/>
          <w:iCs/>
        </w:rPr>
        <w:t>ch</w:t>
      </w:r>
      <w:r w:rsidR="001C106B">
        <w:rPr>
          <w:rFonts w:ascii="Arial" w:hAnsi="Arial" w:cs="Arial"/>
          <w:b/>
          <w:i/>
          <w:iCs/>
        </w:rPr>
        <w:t xml:space="preserve"> </w:t>
      </w:r>
      <w:r w:rsidRPr="00D36225">
        <w:rPr>
          <w:rFonts w:ascii="Arial" w:hAnsi="Arial" w:cs="Arial"/>
          <w:b/>
          <w:i/>
          <w:iCs/>
        </w:rPr>
        <w:t>platov</w:t>
      </w:r>
      <w:r w:rsidR="00F27547">
        <w:rPr>
          <w:rFonts w:ascii="Arial" w:hAnsi="Arial" w:cs="Arial"/>
          <w:b/>
          <w:i/>
          <w:iCs/>
        </w:rPr>
        <w:t>ých</w:t>
      </w:r>
      <w:r w:rsidRPr="00D36225">
        <w:rPr>
          <w:rFonts w:ascii="Arial" w:hAnsi="Arial" w:cs="Arial"/>
          <w:b/>
          <w:i/>
          <w:iCs/>
        </w:rPr>
        <w:t xml:space="preserve"> tříd</w:t>
      </w:r>
      <w:r w:rsidR="00F27547">
        <w:rPr>
          <w:rFonts w:ascii="Arial" w:hAnsi="Arial" w:cs="Arial"/>
          <w:b/>
          <w:i/>
          <w:iCs/>
        </w:rPr>
        <w:t>, které novému charakteru práce odpovídají</w:t>
      </w:r>
      <w:r w:rsidRPr="00D36225">
        <w:rPr>
          <w:rFonts w:ascii="Arial" w:hAnsi="Arial" w:cs="Arial"/>
          <w:b/>
          <w:i/>
          <w:iCs/>
        </w:rPr>
        <w:t xml:space="preserve">. </w:t>
      </w:r>
      <w:r w:rsidR="001C106B">
        <w:rPr>
          <w:rFonts w:ascii="Arial" w:hAnsi="Arial" w:cs="Arial"/>
          <w:b/>
          <w:i/>
          <w:iCs/>
        </w:rPr>
        <w:t xml:space="preserve">Druhá vlna </w:t>
      </w:r>
      <w:r w:rsidR="00D23EA1">
        <w:rPr>
          <w:rFonts w:ascii="Arial" w:hAnsi="Arial" w:cs="Arial"/>
          <w:b/>
          <w:i/>
          <w:iCs/>
        </w:rPr>
        <w:t>přesunu</w:t>
      </w:r>
      <w:r w:rsidR="00F27547">
        <w:rPr>
          <w:rFonts w:ascii="Arial" w:hAnsi="Arial" w:cs="Arial"/>
          <w:b/>
          <w:i/>
          <w:iCs/>
        </w:rPr>
        <w:t>, zejména</w:t>
      </w:r>
      <w:r w:rsidR="001C106B">
        <w:rPr>
          <w:rFonts w:ascii="Arial" w:hAnsi="Arial" w:cs="Arial"/>
          <w:b/>
          <w:i/>
          <w:iCs/>
        </w:rPr>
        <w:t xml:space="preserve"> dalších prvoliniových</w:t>
      </w:r>
      <w:r w:rsidR="00F27547">
        <w:rPr>
          <w:rFonts w:ascii="Arial" w:hAnsi="Arial" w:cs="Arial"/>
          <w:b/>
          <w:i/>
          <w:iCs/>
        </w:rPr>
        <w:t>,</w:t>
      </w:r>
      <w:r w:rsidR="001C106B">
        <w:rPr>
          <w:rFonts w:ascii="Arial" w:hAnsi="Arial" w:cs="Arial"/>
          <w:b/>
          <w:i/>
          <w:iCs/>
        </w:rPr>
        <w:t xml:space="preserve"> </w:t>
      </w:r>
      <w:r w:rsidR="00F27547">
        <w:rPr>
          <w:rFonts w:ascii="Arial" w:hAnsi="Arial" w:cs="Arial"/>
          <w:b/>
          <w:i/>
          <w:iCs/>
        </w:rPr>
        <w:t>zaměstnanců</w:t>
      </w:r>
      <w:r w:rsidR="00D23EA1">
        <w:rPr>
          <w:rFonts w:ascii="Arial" w:hAnsi="Arial" w:cs="Arial"/>
          <w:b/>
          <w:i/>
          <w:iCs/>
        </w:rPr>
        <w:t>,</w:t>
      </w:r>
      <w:r w:rsidR="00F27547">
        <w:rPr>
          <w:rFonts w:ascii="Arial" w:hAnsi="Arial" w:cs="Arial"/>
          <w:b/>
          <w:i/>
          <w:iCs/>
        </w:rPr>
        <w:t xml:space="preserve"> pak</w:t>
      </w:r>
      <w:r w:rsidR="001C106B">
        <w:rPr>
          <w:rFonts w:ascii="Arial" w:hAnsi="Arial" w:cs="Arial"/>
          <w:b/>
          <w:i/>
          <w:iCs/>
        </w:rPr>
        <w:t xml:space="preserve"> proběhne na podzim. </w:t>
      </w:r>
      <w:r w:rsidRPr="00D36225">
        <w:rPr>
          <w:rFonts w:ascii="Arial" w:hAnsi="Arial" w:cs="Arial"/>
          <w:b/>
          <w:i/>
          <w:iCs/>
        </w:rPr>
        <w:t xml:space="preserve">Průměrný plat v rámci Úřadu práce ČR </w:t>
      </w:r>
      <w:r w:rsidR="00F27547">
        <w:rPr>
          <w:rFonts w:ascii="Arial" w:hAnsi="Arial" w:cs="Arial"/>
          <w:b/>
          <w:i/>
          <w:iCs/>
        </w:rPr>
        <w:t>tak pře</w:t>
      </w:r>
      <w:r w:rsidR="00B227AB">
        <w:rPr>
          <w:rFonts w:ascii="Arial" w:hAnsi="Arial" w:cs="Arial"/>
          <w:b/>
          <w:i/>
          <w:iCs/>
        </w:rPr>
        <w:t>sáhne</w:t>
      </w:r>
      <w:r w:rsidR="00F27547">
        <w:rPr>
          <w:rFonts w:ascii="Arial" w:hAnsi="Arial" w:cs="Arial"/>
          <w:b/>
          <w:i/>
          <w:iCs/>
        </w:rPr>
        <w:t xml:space="preserve"> 41 000</w:t>
      </w:r>
      <w:r w:rsidRPr="00D36225">
        <w:rPr>
          <w:rFonts w:ascii="Arial" w:hAnsi="Arial" w:cs="Arial"/>
          <w:b/>
          <w:i/>
          <w:iCs/>
        </w:rPr>
        <w:t xml:space="preserve"> korun a počítáme s tím, že</w:t>
      </w:r>
      <w:r w:rsidR="00D36225">
        <w:rPr>
          <w:rFonts w:ascii="Arial" w:hAnsi="Arial" w:cs="Arial"/>
          <w:b/>
          <w:i/>
          <w:iCs/>
        </w:rPr>
        <w:t xml:space="preserve"> poroste</w:t>
      </w:r>
      <w:r w:rsidRPr="00D36225">
        <w:rPr>
          <w:rFonts w:ascii="Arial" w:hAnsi="Arial" w:cs="Arial"/>
          <w:b/>
          <w:i/>
          <w:iCs/>
        </w:rPr>
        <w:t xml:space="preserve"> i v příštím roce,“</w:t>
      </w:r>
      <w:r w:rsidRPr="00D36225">
        <w:rPr>
          <w:rFonts w:ascii="Arial" w:hAnsi="Arial" w:cs="Arial"/>
          <w:bCs/>
        </w:rPr>
        <w:t xml:space="preserve"> </w:t>
      </w:r>
      <w:bookmarkStart w:id="5" w:name="_Hlk141607148"/>
      <w:r w:rsidR="00482AB3">
        <w:rPr>
          <w:rFonts w:ascii="Arial" w:hAnsi="Arial" w:cs="Arial"/>
          <w:bCs/>
        </w:rPr>
        <w:t xml:space="preserve">shrnuje </w:t>
      </w:r>
      <w:r w:rsidR="00D91742" w:rsidRPr="00D91742">
        <w:rPr>
          <w:rFonts w:ascii="Arial" w:hAnsi="Arial" w:cs="Arial"/>
          <w:b/>
        </w:rPr>
        <w:t>Karel Trpkoš</w:t>
      </w:r>
      <w:bookmarkEnd w:id="5"/>
      <w:r w:rsidR="00D91742">
        <w:rPr>
          <w:rFonts w:ascii="Arial" w:hAnsi="Arial" w:cs="Arial"/>
          <w:bCs/>
        </w:rPr>
        <w:t>.</w:t>
      </w:r>
      <w:r w:rsidRPr="00D36225">
        <w:rPr>
          <w:rFonts w:ascii="Arial" w:hAnsi="Arial" w:cs="Arial"/>
          <w:bCs/>
        </w:rPr>
        <w:t xml:space="preserve">  </w:t>
      </w:r>
    </w:p>
    <w:p w14:paraId="624CBF29" w14:textId="60A9F2A5" w:rsidR="00D36225" w:rsidRDefault="006463FE" w:rsidP="00D36225">
      <w:pPr>
        <w:spacing w:before="33" w:after="0"/>
        <w:ind w:left="1701" w:right="-23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Poslední měsíce ukázaly, že m</w:t>
      </w:r>
      <w:r w:rsidR="00DD7141">
        <w:rPr>
          <w:rFonts w:ascii="Arial" w:hAnsi="Arial" w:cs="Arial"/>
          <w:bCs/>
        </w:rPr>
        <w:t>otivovat zaměstnance k poskytování co nejlepších proklientských služeb</w:t>
      </w:r>
      <w:r>
        <w:rPr>
          <w:rFonts w:ascii="Arial" w:hAnsi="Arial" w:cs="Arial"/>
          <w:bCs/>
        </w:rPr>
        <w:t xml:space="preserve"> se daří</w:t>
      </w:r>
      <w:r w:rsidR="009B5821" w:rsidRPr="009B5821">
        <w:rPr>
          <w:rFonts w:ascii="Arial" w:hAnsi="Arial" w:cs="Arial"/>
          <w:bCs/>
        </w:rPr>
        <w:t xml:space="preserve">. </w:t>
      </w:r>
      <w:r w:rsidR="009B5821" w:rsidRPr="009B5821">
        <w:rPr>
          <w:rFonts w:ascii="Arial" w:hAnsi="Arial" w:cs="Arial"/>
          <w:b/>
        </w:rPr>
        <w:t xml:space="preserve">Výrazně klesl podíl žádostí </w:t>
      </w:r>
      <w:r w:rsidR="009B5821" w:rsidRPr="009B5821">
        <w:rPr>
          <w:rFonts w:ascii="Arial" w:hAnsi="Arial" w:cs="Arial"/>
          <w:b/>
        </w:rPr>
        <w:lastRenderedPageBreak/>
        <w:t>zpracovaných po zákonné lhůtě</w:t>
      </w:r>
      <w:r w:rsidR="009B5821" w:rsidRPr="009B5821">
        <w:rPr>
          <w:rFonts w:ascii="Arial" w:hAnsi="Arial" w:cs="Arial"/>
          <w:bCs/>
        </w:rPr>
        <w:t xml:space="preserve">, včetně hlavního města. Tak například u příspěvku na bydlení zpracovává ÚP ČR </w:t>
      </w:r>
      <w:r w:rsidR="00A121B4">
        <w:rPr>
          <w:rFonts w:ascii="Arial" w:hAnsi="Arial" w:cs="Arial"/>
          <w:bCs/>
        </w:rPr>
        <w:t xml:space="preserve">78 </w:t>
      </w:r>
      <w:r w:rsidR="009B5821" w:rsidRPr="009B5821">
        <w:rPr>
          <w:rFonts w:ascii="Arial" w:hAnsi="Arial" w:cs="Arial"/>
          <w:bCs/>
        </w:rPr>
        <w:t>% žádostí do 30 dn</w:t>
      </w:r>
      <w:r w:rsidR="00B227AB">
        <w:rPr>
          <w:rFonts w:ascii="Arial" w:hAnsi="Arial" w:cs="Arial"/>
          <w:bCs/>
        </w:rPr>
        <w:t>ů</w:t>
      </w:r>
      <w:r w:rsidR="009B5821" w:rsidRPr="009B5821">
        <w:rPr>
          <w:rFonts w:ascii="Arial" w:hAnsi="Arial" w:cs="Arial"/>
          <w:bCs/>
        </w:rPr>
        <w:t xml:space="preserve"> od jejich přijetí. </w:t>
      </w:r>
      <w:r w:rsidR="009B5821">
        <w:rPr>
          <w:rFonts w:ascii="Arial" w:hAnsi="Arial" w:cs="Arial"/>
          <w:bCs/>
        </w:rPr>
        <w:t xml:space="preserve">U </w:t>
      </w:r>
      <w:r w:rsidR="009B5821" w:rsidRPr="009B5821">
        <w:rPr>
          <w:rFonts w:ascii="Arial" w:hAnsi="Arial" w:cs="Arial"/>
          <w:bCs/>
        </w:rPr>
        <w:t xml:space="preserve">rodičovského příspěvku je to </w:t>
      </w:r>
      <w:r w:rsidR="00A121B4">
        <w:rPr>
          <w:rFonts w:ascii="Arial" w:hAnsi="Arial" w:cs="Arial"/>
          <w:bCs/>
        </w:rPr>
        <w:t>86</w:t>
      </w:r>
      <w:r w:rsidR="009B5821" w:rsidRPr="009B5821">
        <w:rPr>
          <w:rFonts w:ascii="Arial" w:hAnsi="Arial" w:cs="Arial"/>
          <w:bCs/>
        </w:rPr>
        <w:t xml:space="preserve"> % žádostí. V tomto ohledu významně pomáhá </w:t>
      </w:r>
      <w:r w:rsidR="00F27547">
        <w:rPr>
          <w:rFonts w:ascii="Arial" w:hAnsi="Arial" w:cs="Arial"/>
          <w:bCs/>
        </w:rPr>
        <w:t xml:space="preserve">i nově zřízené </w:t>
      </w:r>
      <w:r w:rsidR="009B5821" w:rsidRPr="009B5821">
        <w:rPr>
          <w:rFonts w:ascii="Arial" w:hAnsi="Arial" w:cs="Arial"/>
          <w:bCs/>
        </w:rPr>
        <w:t>specializované pracoviště</w:t>
      </w:r>
      <w:r w:rsidR="0038487D">
        <w:rPr>
          <w:rFonts w:ascii="Arial" w:hAnsi="Arial" w:cs="Arial"/>
          <w:bCs/>
        </w:rPr>
        <w:t>. To z</w:t>
      </w:r>
      <w:r w:rsidR="009B5821" w:rsidRPr="009B5821">
        <w:rPr>
          <w:rFonts w:ascii="Arial" w:hAnsi="Arial" w:cs="Arial"/>
          <w:bCs/>
        </w:rPr>
        <w:t xml:space="preserve">pracovává </w:t>
      </w:r>
      <w:r w:rsidR="00A121B4">
        <w:rPr>
          <w:rFonts w:ascii="Arial" w:hAnsi="Arial" w:cs="Arial"/>
          <w:bCs/>
        </w:rPr>
        <w:t xml:space="preserve">příspěvek na bydlení </w:t>
      </w:r>
      <w:r w:rsidR="00B227AB">
        <w:rPr>
          <w:rFonts w:ascii="Arial" w:hAnsi="Arial" w:cs="Arial"/>
          <w:bCs/>
        </w:rPr>
        <w:t>a</w:t>
      </w:r>
      <w:r w:rsidR="00A121B4">
        <w:rPr>
          <w:rFonts w:ascii="Arial" w:hAnsi="Arial" w:cs="Arial"/>
          <w:bCs/>
        </w:rPr>
        <w:t xml:space="preserve"> </w:t>
      </w:r>
      <w:r w:rsidR="009B5821" w:rsidRPr="009B5821">
        <w:rPr>
          <w:rFonts w:ascii="Arial" w:hAnsi="Arial" w:cs="Arial"/>
          <w:bCs/>
        </w:rPr>
        <w:t>rodičovský příspěvek z</w:t>
      </w:r>
      <w:r w:rsidR="00254678">
        <w:rPr>
          <w:rFonts w:ascii="Arial" w:hAnsi="Arial" w:cs="Arial"/>
          <w:bCs/>
        </w:rPr>
        <w:t> </w:t>
      </w:r>
      <w:r w:rsidR="009B5821" w:rsidRPr="009B5821">
        <w:rPr>
          <w:rFonts w:ascii="Arial" w:hAnsi="Arial" w:cs="Arial"/>
          <w:bCs/>
        </w:rPr>
        <w:t>on</w:t>
      </w:r>
      <w:r w:rsidR="00254678">
        <w:rPr>
          <w:rFonts w:ascii="Arial" w:hAnsi="Arial" w:cs="Arial"/>
          <w:bCs/>
        </w:rPr>
        <w:t>-</w:t>
      </w:r>
      <w:r w:rsidR="009B5821" w:rsidRPr="009B5821">
        <w:rPr>
          <w:rFonts w:ascii="Arial" w:hAnsi="Arial" w:cs="Arial"/>
          <w:bCs/>
        </w:rPr>
        <w:t>line podání v rámci celé ČR</w:t>
      </w:r>
      <w:r w:rsidR="0038487D">
        <w:rPr>
          <w:rFonts w:ascii="Arial" w:hAnsi="Arial" w:cs="Arial"/>
          <w:bCs/>
        </w:rPr>
        <w:t xml:space="preserve">, stejně jako </w:t>
      </w:r>
      <w:r w:rsidR="009B5821" w:rsidRPr="009B5821">
        <w:rPr>
          <w:rFonts w:ascii="Arial" w:hAnsi="Arial" w:cs="Arial"/>
          <w:bCs/>
        </w:rPr>
        <w:t>příspěvek na bydlení</w:t>
      </w:r>
      <w:r w:rsidR="00AE22DF">
        <w:rPr>
          <w:rFonts w:ascii="Arial" w:hAnsi="Arial" w:cs="Arial"/>
          <w:bCs/>
        </w:rPr>
        <w:t xml:space="preserve"> a přídavek na dítě</w:t>
      </w:r>
      <w:r w:rsidR="009B5821" w:rsidRPr="009B5821">
        <w:rPr>
          <w:rFonts w:ascii="Arial" w:hAnsi="Arial" w:cs="Arial"/>
          <w:bCs/>
        </w:rPr>
        <w:t xml:space="preserve"> pro</w:t>
      </w:r>
      <w:r w:rsidR="00AE22DF">
        <w:rPr>
          <w:rFonts w:ascii="Arial" w:hAnsi="Arial" w:cs="Arial"/>
          <w:bCs/>
        </w:rPr>
        <w:t xml:space="preserve"> </w:t>
      </w:r>
      <w:r w:rsidR="009B5821" w:rsidRPr="009B5821">
        <w:rPr>
          <w:rFonts w:ascii="Arial" w:hAnsi="Arial" w:cs="Arial"/>
          <w:bCs/>
        </w:rPr>
        <w:t xml:space="preserve">nejvytíženější pražská pracoviště. Pokud dojde ke zpoždění, z velké části se jedná o žádosti, kdy je třeba, aby klient něco doplnil nebo upravil na základě výzvy, </w:t>
      </w:r>
      <w:r w:rsidR="0038487D">
        <w:rPr>
          <w:rFonts w:ascii="Arial" w:hAnsi="Arial" w:cs="Arial"/>
          <w:bCs/>
        </w:rPr>
        <w:t>kterou</w:t>
      </w:r>
      <w:r w:rsidR="009B5821" w:rsidRPr="009B5821">
        <w:rPr>
          <w:rFonts w:ascii="Arial" w:hAnsi="Arial" w:cs="Arial"/>
          <w:bCs/>
        </w:rPr>
        <w:t xml:space="preserve"> mu ÚP ČR zaslal.</w:t>
      </w:r>
      <w:r w:rsidR="00AE22DF">
        <w:rPr>
          <w:rFonts w:ascii="Arial" w:hAnsi="Arial" w:cs="Arial"/>
          <w:bCs/>
        </w:rPr>
        <w:t xml:space="preserve"> Žádost</w:t>
      </w:r>
      <w:r w:rsidR="0038487D">
        <w:rPr>
          <w:rFonts w:ascii="Arial" w:hAnsi="Arial" w:cs="Arial"/>
          <w:bCs/>
        </w:rPr>
        <w:t>i</w:t>
      </w:r>
      <w:r w:rsidR="00AE22DF">
        <w:rPr>
          <w:rFonts w:ascii="Arial" w:hAnsi="Arial" w:cs="Arial"/>
          <w:bCs/>
        </w:rPr>
        <w:t xml:space="preserve">, </w:t>
      </w:r>
      <w:r w:rsidR="0038487D">
        <w:rPr>
          <w:rFonts w:ascii="Arial" w:hAnsi="Arial" w:cs="Arial"/>
          <w:bCs/>
        </w:rPr>
        <w:t>jež</w:t>
      </w:r>
      <w:r w:rsidR="00AE22DF">
        <w:rPr>
          <w:rFonts w:ascii="Arial" w:hAnsi="Arial" w:cs="Arial"/>
          <w:bCs/>
        </w:rPr>
        <w:t xml:space="preserve"> </w:t>
      </w:r>
      <w:r w:rsidR="0038487D">
        <w:rPr>
          <w:rFonts w:ascii="Arial" w:hAnsi="Arial" w:cs="Arial"/>
          <w:bCs/>
        </w:rPr>
        <w:t xml:space="preserve">úřad z uvedených příčin vyřídí </w:t>
      </w:r>
      <w:r w:rsidR="00AE22DF">
        <w:rPr>
          <w:rFonts w:ascii="Arial" w:hAnsi="Arial" w:cs="Arial"/>
          <w:bCs/>
        </w:rPr>
        <w:t xml:space="preserve">po lhůtě 60 dnů, </w:t>
      </w:r>
      <w:r w:rsidR="001C106B">
        <w:rPr>
          <w:rFonts w:ascii="Arial" w:hAnsi="Arial" w:cs="Arial"/>
          <w:bCs/>
        </w:rPr>
        <w:t>tvoří</w:t>
      </w:r>
      <w:r w:rsidR="00AE22DF">
        <w:rPr>
          <w:rFonts w:ascii="Arial" w:hAnsi="Arial" w:cs="Arial"/>
          <w:bCs/>
        </w:rPr>
        <w:t xml:space="preserve"> přibližně 2 %</w:t>
      </w:r>
      <w:r w:rsidR="0038487D">
        <w:rPr>
          <w:rFonts w:ascii="Arial" w:hAnsi="Arial" w:cs="Arial"/>
          <w:bCs/>
        </w:rPr>
        <w:t xml:space="preserve"> z celkového počtu přijatých formulářů. </w:t>
      </w:r>
    </w:p>
    <w:p w14:paraId="13985C06" w14:textId="313342BB" w:rsidR="00F27547" w:rsidRDefault="00F27547" w:rsidP="00D36225">
      <w:pPr>
        <w:spacing w:before="33" w:after="0"/>
        <w:ind w:left="1701" w:right="-23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Zároveň </w:t>
      </w:r>
      <w:r w:rsidR="00D23EA1" w:rsidRPr="00D23EA1">
        <w:rPr>
          <w:rFonts w:ascii="Arial" w:hAnsi="Arial" w:cs="Arial"/>
          <w:b/>
        </w:rPr>
        <w:t>začal Úřad práce ČR</w:t>
      </w:r>
      <w:r w:rsidR="00D23EA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jako první veřejná instituce </w:t>
      </w:r>
      <w:r w:rsidRPr="0001539F">
        <w:rPr>
          <w:rFonts w:ascii="Arial" w:hAnsi="Arial" w:cs="Arial"/>
          <w:b/>
        </w:rPr>
        <w:t>systematicky pracovat i se zpětnou vazbou od klienta</w:t>
      </w:r>
      <w:r>
        <w:rPr>
          <w:rFonts w:ascii="Arial" w:hAnsi="Arial" w:cs="Arial"/>
          <w:bCs/>
        </w:rPr>
        <w:t xml:space="preserve">. Od začátku roku </w:t>
      </w:r>
      <w:r w:rsidR="008033A5">
        <w:rPr>
          <w:rFonts w:ascii="Arial" w:hAnsi="Arial" w:cs="Arial"/>
          <w:bCs/>
        </w:rPr>
        <w:t xml:space="preserve">2023 </w:t>
      </w:r>
      <w:r>
        <w:rPr>
          <w:rFonts w:ascii="Arial" w:hAnsi="Arial" w:cs="Arial"/>
          <w:bCs/>
        </w:rPr>
        <w:t xml:space="preserve">zjišťuje </w:t>
      </w:r>
      <w:r w:rsidR="008033A5" w:rsidRPr="008033A5">
        <w:rPr>
          <w:rFonts w:ascii="Arial" w:hAnsi="Arial" w:cs="Arial"/>
          <w:bCs/>
          <w:i/>
          <w:iCs/>
        </w:rPr>
        <w:t>„</w:t>
      </w:r>
      <w:r w:rsidRPr="008033A5">
        <w:rPr>
          <w:rFonts w:ascii="Arial" w:hAnsi="Arial" w:cs="Arial"/>
          <w:bCs/>
          <w:i/>
          <w:iCs/>
        </w:rPr>
        <w:t>Klientskou zkušenost</w:t>
      </w:r>
      <w:r w:rsidR="008033A5" w:rsidRPr="008033A5">
        <w:rPr>
          <w:rFonts w:ascii="Arial" w:hAnsi="Arial" w:cs="Arial"/>
          <w:bCs/>
          <w:i/>
          <w:iCs/>
        </w:rPr>
        <w:t>“</w:t>
      </w:r>
      <w:r>
        <w:rPr>
          <w:rFonts w:ascii="Arial" w:hAnsi="Arial" w:cs="Arial"/>
          <w:bCs/>
        </w:rPr>
        <w:t xml:space="preserve"> a na jejím základě </w:t>
      </w:r>
      <w:r w:rsidR="00CA3D9B">
        <w:rPr>
          <w:rFonts w:ascii="Arial" w:hAnsi="Arial" w:cs="Arial"/>
          <w:bCs/>
        </w:rPr>
        <w:t>přijímá</w:t>
      </w:r>
      <w:r w:rsidR="008033A5">
        <w:rPr>
          <w:rFonts w:ascii="Arial" w:hAnsi="Arial" w:cs="Arial"/>
          <w:bCs/>
        </w:rPr>
        <w:t xml:space="preserve"> </w:t>
      </w:r>
      <w:r w:rsidR="00CA3D9B">
        <w:rPr>
          <w:rFonts w:ascii="Arial" w:hAnsi="Arial" w:cs="Arial"/>
          <w:bCs/>
        </w:rPr>
        <w:t xml:space="preserve">opatření a </w:t>
      </w:r>
      <w:r>
        <w:rPr>
          <w:rFonts w:ascii="Arial" w:hAnsi="Arial" w:cs="Arial"/>
          <w:bCs/>
        </w:rPr>
        <w:t>připravuje</w:t>
      </w:r>
      <w:r w:rsidR="008033A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další změny. </w:t>
      </w:r>
    </w:p>
    <w:p w14:paraId="4968D714" w14:textId="076C5C5D" w:rsidR="00D91742" w:rsidRPr="00D36225" w:rsidRDefault="00D91742" w:rsidP="00D36225">
      <w:pPr>
        <w:spacing w:before="33" w:after="0"/>
        <w:ind w:left="1701" w:right="-23" w:firstLine="709"/>
        <w:jc w:val="both"/>
        <w:rPr>
          <w:rFonts w:ascii="Arial" w:hAnsi="Arial" w:cs="Arial"/>
          <w:bCs/>
        </w:rPr>
      </w:pPr>
      <w:r w:rsidRPr="00552641">
        <w:rPr>
          <w:rFonts w:ascii="Arial" w:hAnsi="Arial" w:cs="Arial"/>
          <w:b/>
          <w:i/>
          <w:iCs/>
        </w:rPr>
        <w:t xml:space="preserve">„Praxe potvrzuje, že </w:t>
      </w:r>
      <w:r w:rsidR="0001539F">
        <w:rPr>
          <w:rFonts w:ascii="Arial" w:hAnsi="Arial" w:cs="Arial"/>
          <w:b/>
          <w:i/>
          <w:iCs/>
        </w:rPr>
        <w:t>v oblastech, kde jsme již aplikovali změny</w:t>
      </w:r>
      <w:r w:rsidR="00CA3D9B">
        <w:rPr>
          <w:rFonts w:ascii="Arial" w:hAnsi="Arial" w:cs="Arial"/>
          <w:b/>
          <w:i/>
          <w:iCs/>
        </w:rPr>
        <w:t xml:space="preserve"> v procesech</w:t>
      </w:r>
      <w:r w:rsidR="0001539F">
        <w:rPr>
          <w:rFonts w:ascii="Arial" w:hAnsi="Arial" w:cs="Arial"/>
          <w:b/>
          <w:i/>
          <w:iCs/>
        </w:rPr>
        <w:t>, se situace výrazně zlepšuje</w:t>
      </w:r>
      <w:r w:rsidRPr="00552641">
        <w:rPr>
          <w:rFonts w:ascii="Arial" w:hAnsi="Arial" w:cs="Arial"/>
          <w:b/>
          <w:i/>
          <w:iCs/>
        </w:rPr>
        <w:t>. Opožděná výplata dávek</w:t>
      </w:r>
      <w:r w:rsidR="0001539F">
        <w:rPr>
          <w:rFonts w:ascii="Arial" w:hAnsi="Arial" w:cs="Arial"/>
          <w:b/>
          <w:i/>
          <w:iCs/>
        </w:rPr>
        <w:t xml:space="preserve">, zejména </w:t>
      </w:r>
      <w:r w:rsidR="008033A5">
        <w:rPr>
          <w:rFonts w:ascii="Arial" w:hAnsi="Arial" w:cs="Arial"/>
          <w:b/>
          <w:i/>
          <w:iCs/>
        </w:rPr>
        <w:t>v oblasti státní sociální podpory</w:t>
      </w:r>
      <w:r w:rsidR="0001539F">
        <w:rPr>
          <w:rFonts w:ascii="Arial" w:hAnsi="Arial" w:cs="Arial"/>
          <w:b/>
          <w:i/>
          <w:iCs/>
        </w:rPr>
        <w:t>,</w:t>
      </w:r>
      <w:r w:rsidRPr="00552641">
        <w:rPr>
          <w:rFonts w:ascii="Arial" w:hAnsi="Arial" w:cs="Arial"/>
          <w:b/>
          <w:i/>
          <w:iCs/>
        </w:rPr>
        <w:t xml:space="preserve"> bez objektivního důvodu </w:t>
      </w:r>
      <w:r w:rsidR="0001539F">
        <w:rPr>
          <w:rFonts w:ascii="Arial" w:hAnsi="Arial" w:cs="Arial"/>
          <w:b/>
          <w:i/>
          <w:iCs/>
        </w:rPr>
        <w:t>začíná být</w:t>
      </w:r>
      <w:r w:rsidRPr="00552641">
        <w:rPr>
          <w:rFonts w:ascii="Arial" w:hAnsi="Arial" w:cs="Arial"/>
          <w:b/>
          <w:i/>
          <w:iCs/>
        </w:rPr>
        <w:t xml:space="preserve"> </w:t>
      </w:r>
      <w:r w:rsidR="00552641" w:rsidRPr="00552641">
        <w:rPr>
          <w:rFonts w:ascii="Arial" w:hAnsi="Arial" w:cs="Arial"/>
          <w:b/>
          <w:i/>
          <w:iCs/>
        </w:rPr>
        <w:t>m</w:t>
      </w:r>
      <w:r w:rsidRPr="00552641">
        <w:rPr>
          <w:rFonts w:ascii="Arial" w:hAnsi="Arial" w:cs="Arial"/>
          <w:b/>
          <w:i/>
          <w:iCs/>
        </w:rPr>
        <w:t>inulostí</w:t>
      </w:r>
      <w:r w:rsidR="00552641">
        <w:rPr>
          <w:rFonts w:ascii="Arial" w:hAnsi="Arial" w:cs="Arial"/>
          <w:b/>
          <w:i/>
          <w:iCs/>
        </w:rPr>
        <w:t xml:space="preserve">. </w:t>
      </w:r>
      <w:r w:rsidR="0001539F">
        <w:rPr>
          <w:rFonts w:ascii="Arial" w:hAnsi="Arial" w:cs="Arial"/>
          <w:b/>
          <w:i/>
          <w:iCs/>
        </w:rPr>
        <w:t>V porovnání s loňským rokem jsme v Praze na třetinových lhůtách. I v</w:t>
      </w:r>
      <w:r w:rsidR="00552641">
        <w:rPr>
          <w:rFonts w:ascii="Arial" w:hAnsi="Arial" w:cs="Arial"/>
          <w:b/>
          <w:i/>
          <w:iCs/>
        </w:rPr>
        <w:t xml:space="preserve"> tomto ohledu sehrává značnou roli probíhající digitalizace. Čím dál více </w:t>
      </w:r>
      <w:r w:rsidR="0038487D">
        <w:rPr>
          <w:rFonts w:ascii="Arial" w:hAnsi="Arial" w:cs="Arial"/>
          <w:b/>
          <w:i/>
          <w:iCs/>
        </w:rPr>
        <w:t>lidí</w:t>
      </w:r>
      <w:r w:rsidR="00552641">
        <w:rPr>
          <w:rFonts w:ascii="Arial" w:hAnsi="Arial" w:cs="Arial"/>
          <w:b/>
          <w:i/>
          <w:iCs/>
        </w:rPr>
        <w:t xml:space="preserve"> využívá on</w:t>
      </w:r>
      <w:r w:rsidR="00254678">
        <w:rPr>
          <w:rFonts w:ascii="Arial" w:hAnsi="Arial" w:cs="Arial"/>
          <w:b/>
          <w:i/>
          <w:iCs/>
        </w:rPr>
        <w:t>-</w:t>
      </w:r>
      <w:r w:rsidR="00552641">
        <w:rPr>
          <w:rFonts w:ascii="Arial" w:hAnsi="Arial" w:cs="Arial"/>
          <w:b/>
          <w:i/>
          <w:iCs/>
        </w:rPr>
        <w:t>line podání</w:t>
      </w:r>
      <w:r w:rsidR="008033A5">
        <w:rPr>
          <w:rFonts w:ascii="Arial" w:hAnsi="Arial" w:cs="Arial"/>
          <w:b/>
          <w:i/>
          <w:iCs/>
        </w:rPr>
        <w:t xml:space="preserve">. V hlavním městě </w:t>
      </w:r>
      <w:r w:rsidR="00552641">
        <w:rPr>
          <w:rFonts w:ascii="Arial" w:hAnsi="Arial" w:cs="Arial"/>
          <w:b/>
          <w:i/>
          <w:iCs/>
        </w:rPr>
        <w:t xml:space="preserve">tuto cestu volí až ¾ </w:t>
      </w:r>
      <w:r w:rsidR="0038487D">
        <w:rPr>
          <w:rFonts w:ascii="Arial" w:hAnsi="Arial" w:cs="Arial"/>
          <w:b/>
          <w:i/>
          <w:iCs/>
        </w:rPr>
        <w:t>klientů</w:t>
      </w:r>
      <w:r w:rsidR="00552641">
        <w:rPr>
          <w:rFonts w:ascii="Arial" w:hAnsi="Arial" w:cs="Arial"/>
          <w:b/>
          <w:i/>
          <w:iCs/>
        </w:rPr>
        <w:t xml:space="preserve"> žádajících o rodičovský příspěvek</w:t>
      </w:r>
      <w:r w:rsidRPr="00552641">
        <w:rPr>
          <w:rFonts w:ascii="Arial" w:hAnsi="Arial" w:cs="Arial"/>
          <w:b/>
          <w:i/>
          <w:iCs/>
        </w:rPr>
        <w:t>,“</w:t>
      </w:r>
      <w:r w:rsidR="00552641">
        <w:rPr>
          <w:rFonts w:ascii="Arial" w:hAnsi="Arial" w:cs="Arial"/>
          <w:bCs/>
        </w:rPr>
        <w:t xml:space="preserve"> </w:t>
      </w:r>
      <w:r w:rsidR="0038487D">
        <w:rPr>
          <w:rFonts w:ascii="Arial" w:hAnsi="Arial" w:cs="Arial"/>
          <w:bCs/>
        </w:rPr>
        <w:t>vyzdvihuje</w:t>
      </w:r>
      <w:r w:rsidR="00552641">
        <w:rPr>
          <w:rFonts w:ascii="Arial" w:hAnsi="Arial" w:cs="Arial"/>
          <w:bCs/>
        </w:rPr>
        <w:t xml:space="preserve"> </w:t>
      </w:r>
      <w:r w:rsidR="00552641" w:rsidRPr="00552641">
        <w:rPr>
          <w:rFonts w:ascii="Arial" w:hAnsi="Arial" w:cs="Arial"/>
          <w:b/>
        </w:rPr>
        <w:t>zastupující generální ředitel ÚP ČR</w:t>
      </w:r>
      <w:r w:rsidR="00552641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</w:p>
    <w:p w14:paraId="4551E939" w14:textId="2BC45B40" w:rsidR="00DF2F96" w:rsidRDefault="00D36225" w:rsidP="00D36225">
      <w:pPr>
        <w:spacing w:before="33" w:after="0"/>
        <w:ind w:left="1701" w:right="-23" w:firstLine="709"/>
        <w:jc w:val="both"/>
        <w:rPr>
          <w:rFonts w:ascii="Arial" w:hAnsi="Arial" w:cs="Arial"/>
          <w:bCs/>
        </w:rPr>
      </w:pPr>
      <w:r w:rsidRPr="00D36225">
        <w:rPr>
          <w:rFonts w:ascii="Arial" w:hAnsi="Arial" w:cs="Arial"/>
          <w:bCs/>
        </w:rPr>
        <w:t xml:space="preserve">Dalším podstatným krokem v rámci transformace Úřadu práce ČR je tzv. vyvažování pobočkové sítě. Snahou je nastavit efektivní a rovnoměrnou vytíženost ve všech agendách a na všech pracovištích napříč celou ČR. Jinak </w:t>
      </w:r>
      <w:r w:rsidR="00AE22DF" w:rsidRPr="00D36225">
        <w:rPr>
          <w:rFonts w:ascii="Arial" w:hAnsi="Arial" w:cs="Arial"/>
          <w:bCs/>
        </w:rPr>
        <w:t>řečeno – jde</w:t>
      </w:r>
      <w:r w:rsidRPr="00D36225">
        <w:rPr>
          <w:rFonts w:ascii="Arial" w:hAnsi="Arial" w:cs="Arial"/>
          <w:bCs/>
        </w:rPr>
        <w:t xml:space="preserve"> o další fázi úprav vnitřních postupů</w:t>
      </w:r>
      <w:r w:rsidR="00AE22DF">
        <w:rPr>
          <w:rFonts w:ascii="Arial" w:hAnsi="Arial" w:cs="Arial"/>
          <w:bCs/>
        </w:rPr>
        <w:t xml:space="preserve">, nastavení procesů a také standardizace pracovišť v jednotlivých </w:t>
      </w:r>
      <w:r w:rsidR="00B227AB">
        <w:rPr>
          <w:rFonts w:ascii="Arial" w:hAnsi="Arial" w:cs="Arial"/>
          <w:bCs/>
        </w:rPr>
        <w:t>oblastech</w:t>
      </w:r>
      <w:r w:rsidR="00FE3CCB">
        <w:rPr>
          <w:rFonts w:ascii="Arial" w:hAnsi="Arial" w:cs="Arial"/>
          <w:bCs/>
        </w:rPr>
        <w:t>.</w:t>
      </w:r>
      <w:r w:rsidR="00AE22DF">
        <w:rPr>
          <w:rFonts w:ascii="Arial" w:hAnsi="Arial" w:cs="Arial"/>
          <w:bCs/>
        </w:rPr>
        <w:t xml:space="preserve"> </w:t>
      </w:r>
      <w:r w:rsidR="00FE3CCB">
        <w:rPr>
          <w:rFonts w:ascii="Arial" w:hAnsi="Arial" w:cs="Arial"/>
          <w:bCs/>
        </w:rPr>
        <w:t>D</w:t>
      </w:r>
      <w:r w:rsidRPr="00D36225">
        <w:rPr>
          <w:rFonts w:ascii="Arial" w:hAnsi="Arial" w:cs="Arial"/>
          <w:bCs/>
        </w:rPr>
        <w:t xml:space="preserve">ochází k přesunům neobsazených pracovních míst z regionů, kde se je obsadit nedaří, do regionů, kde je naopak disponibilní pracovní síla. </w:t>
      </w:r>
      <w:r w:rsidR="00FE3CCB">
        <w:rPr>
          <w:rFonts w:ascii="Arial" w:hAnsi="Arial" w:cs="Arial"/>
          <w:bCs/>
        </w:rPr>
        <w:t xml:space="preserve">Přesun míst souvisí vždy </w:t>
      </w:r>
      <w:r w:rsidR="001C106B">
        <w:rPr>
          <w:rFonts w:ascii="Arial" w:hAnsi="Arial" w:cs="Arial"/>
          <w:bCs/>
        </w:rPr>
        <w:t>též</w:t>
      </w:r>
      <w:r w:rsidR="00FE3CCB">
        <w:rPr>
          <w:rFonts w:ascii="Arial" w:hAnsi="Arial" w:cs="Arial"/>
          <w:bCs/>
        </w:rPr>
        <w:t xml:space="preserve"> s přesunem výkonu činností, s cílem optimálního vytížení pracovišť a řešení nedostatku pracovní síly v některých regionech, </w:t>
      </w:r>
      <w:r w:rsidR="00B227AB">
        <w:rPr>
          <w:rFonts w:ascii="Arial" w:hAnsi="Arial" w:cs="Arial"/>
          <w:bCs/>
        </w:rPr>
        <w:t xml:space="preserve">především </w:t>
      </w:r>
      <w:r w:rsidR="00FE3CCB">
        <w:rPr>
          <w:rFonts w:ascii="Arial" w:hAnsi="Arial" w:cs="Arial"/>
          <w:bCs/>
        </w:rPr>
        <w:t>v</w:t>
      </w:r>
      <w:r w:rsidR="00552641">
        <w:rPr>
          <w:rFonts w:ascii="Arial" w:hAnsi="Arial" w:cs="Arial"/>
          <w:bCs/>
        </w:rPr>
        <w:t> hlavním městě</w:t>
      </w:r>
      <w:r w:rsidR="00FE3CCB">
        <w:rPr>
          <w:rFonts w:ascii="Arial" w:hAnsi="Arial" w:cs="Arial"/>
          <w:bCs/>
        </w:rPr>
        <w:t>.</w:t>
      </w:r>
    </w:p>
    <w:p w14:paraId="6ABBFC59" w14:textId="5FBBE345" w:rsidR="00CA3D9B" w:rsidRDefault="00254678" w:rsidP="00D36225">
      <w:pPr>
        <w:spacing w:before="33" w:after="0"/>
        <w:ind w:left="1701" w:right="-23" w:firstLine="709"/>
        <w:jc w:val="both"/>
        <w:rPr>
          <w:rFonts w:ascii="Arial" w:hAnsi="Arial" w:cs="Arial"/>
          <w:bCs/>
        </w:rPr>
      </w:pPr>
      <w:r w:rsidRPr="00254678">
        <w:rPr>
          <w:rFonts w:ascii="Arial" w:hAnsi="Arial" w:cs="Arial"/>
          <w:bCs/>
        </w:rPr>
        <w:t xml:space="preserve">V tuto chvíli se </w:t>
      </w:r>
      <w:r>
        <w:rPr>
          <w:rFonts w:ascii="Arial" w:hAnsi="Arial" w:cs="Arial"/>
          <w:bCs/>
        </w:rPr>
        <w:t xml:space="preserve">tedy </w:t>
      </w:r>
      <w:r w:rsidRPr="00254678">
        <w:rPr>
          <w:rFonts w:ascii="Arial" w:hAnsi="Arial" w:cs="Arial"/>
          <w:bCs/>
        </w:rPr>
        <w:t xml:space="preserve">Úřad práce ČR zaměřuje primárně na zefektivnění všech procesů, a to </w:t>
      </w:r>
      <w:r w:rsidR="00CA3D9B">
        <w:rPr>
          <w:rFonts w:ascii="Arial" w:hAnsi="Arial" w:cs="Arial"/>
          <w:bCs/>
        </w:rPr>
        <w:t>nejen</w:t>
      </w:r>
      <w:r w:rsidRPr="00254678">
        <w:rPr>
          <w:rFonts w:ascii="Arial" w:hAnsi="Arial" w:cs="Arial"/>
          <w:bCs/>
        </w:rPr>
        <w:t xml:space="preserve"> prostřednictvím intenzivní digitalizace. Cílem je, aby se veškeré služby výrazně posunuly proklientským směrem a zlepšila se také interní administrace. S tím do budoucna souvisí i částečná restrukturalizace pobočkové sítě, která přinese mimo jiné také finanční úspory. Dostupnost služeb ale zůstane zachována</w:t>
      </w:r>
      <w:r w:rsidR="008033A5">
        <w:rPr>
          <w:rFonts w:ascii="Arial" w:hAnsi="Arial" w:cs="Arial"/>
          <w:bCs/>
        </w:rPr>
        <w:t xml:space="preserve">. Především </w:t>
      </w:r>
      <w:r w:rsidRPr="00254678">
        <w:rPr>
          <w:rFonts w:ascii="Arial" w:hAnsi="Arial" w:cs="Arial"/>
          <w:bCs/>
        </w:rPr>
        <w:t xml:space="preserve">díky tomu, že lidé vyřídí vše potřebné </w:t>
      </w:r>
      <w:r w:rsidR="008033A5">
        <w:rPr>
          <w:rFonts w:ascii="Arial" w:hAnsi="Arial" w:cs="Arial"/>
          <w:bCs/>
        </w:rPr>
        <w:t xml:space="preserve">prostřednictvím </w:t>
      </w:r>
      <w:r w:rsidRPr="00254678">
        <w:rPr>
          <w:rFonts w:ascii="Arial" w:hAnsi="Arial" w:cs="Arial"/>
          <w:bCs/>
        </w:rPr>
        <w:t>on-</w:t>
      </w:r>
      <w:r w:rsidRPr="00254678">
        <w:rPr>
          <w:rFonts w:ascii="Arial" w:hAnsi="Arial" w:cs="Arial"/>
          <w:bCs/>
        </w:rPr>
        <w:lastRenderedPageBreak/>
        <w:t xml:space="preserve">line </w:t>
      </w:r>
      <w:r w:rsidR="008033A5">
        <w:rPr>
          <w:rFonts w:ascii="Arial" w:hAnsi="Arial" w:cs="Arial"/>
          <w:bCs/>
        </w:rPr>
        <w:t>podání</w:t>
      </w:r>
      <w:r w:rsidR="00B227AB">
        <w:rPr>
          <w:rFonts w:ascii="Arial" w:hAnsi="Arial" w:cs="Arial"/>
          <w:bCs/>
        </w:rPr>
        <w:t>, t</w:t>
      </w:r>
      <w:r w:rsidR="008033A5">
        <w:rPr>
          <w:rFonts w:ascii="Arial" w:hAnsi="Arial" w:cs="Arial"/>
          <w:bCs/>
        </w:rPr>
        <w:t xml:space="preserve">edy </w:t>
      </w:r>
      <w:r w:rsidRPr="00254678">
        <w:rPr>
          <w:rFonts w:ascii="Arial" w:hAnsi="Arial" w:cs="Arial"/>
          <w:bCs/>
        </w:rPr>
        <w:t xml:space="preserve">bez </w:t>
      </w:r>
      <w:r w:rsidR="008033A5">
        <w:rPr>
          <w:rFonts w:ascii="Arial" w:hAnsi="Arial" w:cs="Arial"/>
          <w:bCs/>
        </w:rPr>
        <w:t xml:space="preserve">nutnosti osobní </w:t>
      </w:r>
      <w:r w:rsidRPr="00254678">
        <w:rPr>
          <w:rFonts w:ascii="Arial" w:hAnsi="Arial" w:cs="Arial"/>
          <w:bCs/>
        </w:rPr>
        <w:t>návštěvy úřadu</w:t>
      </w:r>
      <w:r w:rsidR="008033A5">
        <w:rPr>
          <w:rFonts w:ascii="Arial" w:hAnsi="Arial" w:cs="Arial"/>
          <w:bCs/>
        </w:rPr>
        <w:t xml:space="preserve">. </w:t>
      </w:r>
      <w:r w:rsidR="00B227AB">
        <w:rPr>
          <w:rFonts w:ascii="Arial" w:hAnsi="Arial" w:cs="Arial"/>
          <w:bCs/>
        </w:rPr>
        <w:t xml:space="preserve">Dostupnost služeb zajistí i </w:t>
      </w:r>
      <w:r w:rsidR="00CA3D9B">
        <w:rPr>
          <w:rFonts w:ascii="Arial" w:hAnsi="Arial" w:cs="Arial"/>
          <w:bCs/>
        </w:rPr>
        <w:t>připravovan</w:t>
      </w:r>
      <w:r w:rsidR="00B227AB">
        <w:rPr>
          <w:rFonts w:ascii="Arial" w:hAnsi="Arial" w:cs="Arial"/>
          <w:bCs/>
        </w:rPr>
        <w:t>á</w:t>
      </w:r>
      <w:r w:rsidR="00CA3D9B">
        <w:rPr>
          <w:rFonts w:ascii="Arial" w:hAnsi="Arial" w:cs="Arial"/>
          <w:bCs/>
        </w:rPr>
        <w:t xml:space="preserve"> spoluprác</w:t>
      </w:r>
      <w:r w:rsidR="008033A5">
        <w:rPr>
          <w:rFonts w:ascii="Arial" w:hAnsi="Arial" w:cs="Arial"/>
          <w:bCs/>
        </w:rPr>
        <w:t>e</w:t>
      </w:r>
      <w:r w:rsidR="00CA3D9B">
        <w:rPr>
          <w:rFonts w:ascii="Arial" w:hAnsi="Arial" w:cs="Arial"/>
          <w:bCs/>
        </w:rPr>
        <w:t xml:space="preserve"> s Českou poštou</w:t>
      </w:r>
      <w:r w:rsidRPr="00254678">
        <w:rPr>
          <w:rFonts w:ascii="Arial" w:hAnsi="Arial" w:cs="Arial"/>
          <w:bCs/>
        </w:rPr>
        <w:t xml:space="preserve">. </w:t>
      </w:r>
    </w:p>
    <w:p w14:paraId="70C50F31" w14:textId="6E4770AE" w:rsidR="00411820" w:rsidRDefault="00411820" w:rsidP="00411820">
      <w:pPr>
        <w:spacing w:before="33" w:after="0"/>
        <w:ind w:left="1701" w:right="-23" w:firstLine="709"/>
        <w:jc w:val="both"/>
        <w:rPr>
          <w:rFonts w:ascii="Arial" w:hAnsi="Arial" w:cs="Arial"/>
          <w:b/>
        </w:rPr>
      </w:pPr>
      <w:r w:rsidRPr="00D23EA1">
        <w:rPr>
          <w:rFonts w:ascii="Arial" w:hAnsi="Arial" w:cs="Arial"/>
          <w:b/>
          <w:i/>
          <w:iCs/>
        </w:rPr>
        <w:t>„</w:t>
      </w:r>
      <w:r w:rsidR="008033A5">
        <w:rPr>
          <w:rFonts w:ascii="Arial" w:hAnsi="Arial" w:cs="Arial"/>
          <w:b/>
          <w:i/>
          <w:iCs/>
        </w:rPr>
        <w:t xml:space="preserve">Jde o jednu </w:t>
      </w:r>
      <w:r w:rsidR="00CA3D9B" w:rsidRPr="00D23EA1">
        <w:rPr>
          <w:rFonts w:ascii="Arial" w:hAnsi="Arial" w:cs="Arial"/>
          <w:b/>
          <w:i/>
          <w:iCs/>
        </w:rPr>
        <w:t xml:space="preserve">z klíčových rozvojových aktivit, která pomůže jak </w:t>
      </w:r>
      <w:r w:rsidR="008033A5">
        <w:rPr>
          <w:rFonts w:ascii="Arial" w:hAnsi="Arial" w:cs="Arial"/>
          <w:b/>
          <w:i/>
          <w:iCs/>
        </w:rPr>
        <w:t>Ú</w:t>
      </w:r>
      <w:r w:rsidR="00CA3D9B" w:rsidRPr="00D23EA1">
        <w:rPr>
          <w:rFonts w:ascii="Arial" w:hAnsi="Arial" w:cs="Arial"/>
          <w:b/>
          <w:i/>
          <w:iCs/>
        </w:rPr>
        <w:t>řadu práce</w:t>
      </w:r>
      <w:r w:rsidR="008033A5">
        <w:rPr>
          <w:rFonts w:ascii="Arial" w:hAnsi="Arial" w:cs="Arial"/>
          <w:b/>
          <w:i/>
          <w:iCs/>
        </w:rPr>
        <w:t xml:space="preserve"> ČR</w:t>
      </w:r>
      <w:r w:rsidR="00CA3D9B" w:rsidRPr="00D23EA1">
        <w:rPr>
          <w:rFonts w:ascii="Arial" w:hAnsi="Arial" w:cs="Arial"/>
          <w:b/>
          <w:i/>
          <w:iCs/>
        </w:rPr>
        <w:t xml:space="preserve">, tak našim občanům, </w:t>
      </w:r>
      <w:r w:rsidR="008033A5">
        <w:rPr>
          <w:rFonts w:ascii="Arial" w:hAnsi="Arial" w:cs="Arial"/>
          <w:b/>
          <w:i/>
          <w:iCs/>
        </w:rPr>
        <w:t xml:space="preserve">včetně těch, </w:t>
      </w:r>
      <w:r w:rsidR="00CA3D9B" w:rsidRPr="00D23EA1">
        <w:rPr>
          <w:rFonts w:ascii="Arial" w:hAnsi="Arial" w:cs="Arial"/>
          <w:b/>
          <w:i/>
          <w:iCs/>
        </w:rPr>
        <w:t>kteří</w:t>
      </w:r>
      <w:r w:rsidR="008033A5">
        <w:rPr>
          <w:rFonts w:ascii="Arial" w:hAnsi="Arial" w:cs="Arial"/>
          <w:b/>
          <w:i/>
          <w:iCs/>
        </w:rPr>
        <w:t xml:space="preserve"> aktuálně </w:t>
      </w:r>
      <w:r w:rsidR="00B227AB">
        <w:rPr>
          <w:rFonts w:ascii="Arial" w:hAnsi="Arial" w:cs="Arial"/>
          <w:b/>
          <w:i/>
          <w:iCs/>
        </w:rPr>
        <w:t xml:space="preserve">naše </w:t>
      </w:r>
      <w:r w:rsidR="00CA3D9B" w:rsidRPr="00D23EA1">
        <w:rPr>
          <w:rFonts w:ascii="Arial" w:hAnsi="Arial" w:cs="Arial"/>
          <w:b/>
          <w:i/>
          <w:iCs/>
        </w:rPr>
        <w:t>služ</w:t>
      </w:r>
      <w:r w:rsidR="008033A5">
        <w:rPr>
          <w:rFonts w:ascii="Arial" w:hAnsi="Arial" w:cs="Arial"/>
          <w:b/>
          <w:i/>
          <w:iCs/>
        </w:rPr>
        <w:t xml:space="preserve">by </w:t>
      </w:r>
      <w:r w:rsidR="00CA3D9B" w:rsidRPr="00D23EA1">
        <w:rPr>
          <w:rFonts w:ascii="Arial" w:hAnsi="Arial" w:cs="Arial"/>
          <w:b/>
          <w:i/>
          <w:iCs/>
        </w:rPr>
        <w:t xml:space="preserve">nevyužívají. </w:t>
      </w:r>
      <w:r w:rsidR="008033A5">
        <w:rPr>
          <w:rFonts w:ascii="Arial" w:hAnsi="Arial" w:cs="Arial"/>
          <w:b/>
          <w:i/>
          <w:iCs/>
        </w:rPr>
        <w:t>Uvědomujeme si</w:t>
      </w:r>
      <w:r w:rsidR="00CA3D9B" w:rsidRPr="00D23EA1">
        <w:rPr>
          <w:rFonts w:ascii="Arial" w:hAnsi="Arial" w:cs="Arial"/>
          <w:b/>
          <w:i/>
          <w:iCs/>
        </w:rPr>
        <w:t xml:space="preserve">, že část klientů bude vždy preferovat fyzické podání před elektronickým. </w:t>
      </w:r>
      <w:r w:rsidR="008033A5">
        <w:rPr>
          <w:rFonts w:ascii="Arial" w:hAnsi="Arial" w:cs="Arial"/>
          <w:b/>
          <w:i/>
          <w:iCs/>
        </w:rPr>
        <w:t>I jim</w:t>
      </w:r>
      <w:r w:rsidR="00CA3D9B" w:rsidRPr="00D23EA1">
        <w:rPr>
          <w:rFonts w:ascii="Arial" w:hAnsi="Arial" w:cs="Arial"/>
          <w:b/>
          <w:i/>
          <w:iCs/>
        </w:rPr>
        <w:t xml:space="preserve"> chceme dále nabízet komfort</w:t>
      </w:r>
      <w:r w:rsidR="008033A5">
        <w:rPr>
          <w:rFonts w:ascii="Arial" w:hAnsi="Arial" w:cs="Arial"/>
          <w:b/>
          <w:i/>
          <w:iCs/>
        </w:rPr>
        <w:t>, který jim zajistí, že si budou moci vyřídit své záležitosti, zejména pak podat žádosti a další podklady,</w:t>
      </w:r>
      <w:r w:rsidR="001D507F" w:rsidRPr="00D23EA1">
        <w:rPr>
          <w:rFonts w:ascii="Arial" w:hAnsi="Arial" w:cs="Arial"/>
          <w:b/>
          <w:i/>
          <w:iCs/>
        </w:rPr>
        <w:t xml:space="preserve"> co</w:t>
      </w:r>
      <w:r w:rsidR="00CA3D9B" w:rsidRPr="00D23EA1">
        <w:rPr>
          <w:rFonts w:ascii="Arial" w:hAnsi="Arial" w:cs="Arial"/>
          <w:b/>
          <w:i/>
          <w:iCs/>
        </w:rPr>
        <w:t xml:space="preserve"> nejblíže míst</w:t>
      </w:r>
      <w:r w:rsidR="008033A5">
        <w:rPr>
          <w:rFonts w:ascii="Arial" w:hAnsi="Arial" w:cs="Arial"/>
          <w:b/>
          <w:i/>
          <w:iCs/>
        </w:rPr>
        <w:t xml:space="preserve">u svého </w:t>
      </w:r>
      <w:r w:rsidR="00CA3D9B" w:rsidRPr="00D23EA1">
        <w:rPr>
          <w:rFonts w:ascii="Arial" w:hAnsi="Arial" w:cs="Arial"/>
          <w:b/>
          <w:i/>
          <w:iCs/>
        </w:rPr>
        <w:t>bydliště. V důsledku digitalizace</w:t>
      </w:r>
      <w:r w:rsidR="001D507F" w:rsidRPr="00D23EA1">
        <w:rPr>
          <w:rFonts w:ascii="Arial" w:hAnsi="Arial" w:cs="Arial"/>
          <w:b/>
          <w:i/>
          <w:iCs/>
        </w:rPr>
        <w:t>,</w:t>
      </w:r>
      <w:r w:rsidR="00CA3D9B" w:rsidRPr="00D23EA1">
        <w:rPr>
          <w:rFonts w:ascii="Arial" w:hAnsi="Arial" w:cs="Arial"/>
          <w:b/>
          <w:i/>
          <w:iCs/>
        </w:rPr>
        <w:t xml:space="preserve"> ale bude klesat vytížení našich stávajících </w:t>
      </w:r>
      <w:r w:rsidR="008033A5">
        <w:rPr>
          <w:rFonts w:ascii="Arial" w:hAnsi="Arial" w:cs="Arial"/>
          <w:b/>
          <w:i/>
          <w:iCs/>
        </w:rPr>
        <w:t>pracovišť</w:t>
      </w:r>
      <w:r w:rsidR="00D11743">
        <w:rPr>
          <w:rFonts w:ascii="Arial" w:hAnsi="Arial" w:cs="Arial"/>
          <w:b/>
          <w:i/>
          <w:iCs/>
        </w:rPr>
        <w:t>. A to</w:t>
      </w:r>
      <w:r w:rsidRPr="00D23EA1">
        <w:rPr>
          <w:rFonts w:ascii="Arial" w:hAnsi="Arial" w:cs="Arial"/>
          <w:b/>
          <w:i/>
          <w:iCs/>
        </w:rPr>
        <w:t xml:space="preserve"> až do </w:t>
      </w:r>
      <w:r w:rsidR="001D507F" w:rsidRPr="00D23EA1">
        <w:rPr>
          <w:rFonts w:ascii="Arial" w:hAnsi="Arial" w:cs="Arial"/>
          <w:b/>
          <w:i/>
          <w:iCs/>
        </w:rPr>
        <w:t xml:space="preserve">té </w:t>
      </w:r>
      <w:r w:rsidRPr="00D23EA1">
        <w:rPr>
          <w:rFonts w:ascii="Arial" w:hAnsi="Arial" w:cs="Arial"/>
          <w:b/>
          <w:i/>
          <w:iCs/>
        </w:rPr>
        <w:t xml:space="preserve">míry, že část </w:t>
      </w:r>
      <w:r w:rsidR="00D11743">
        <w:rPr>
          <w:rFonts w:ascii="Arial" w:hAnsi="Arial" w:cs="Arial"/>
          <w:b/>
          <w:i/>
          <w:iCs/>
        </w:rPr>
        <w:t xml:space="preserve">z nich už </w:t>
      </w:r>
      <w:r w:rsidRPr="00D23EA1">
        <w:rPr>
          <w:rFonts w:ascii="Arial" w:hAnsi="Arial" w:cs="Arial"/>
          <w:b/>
          <w:i/>
          <w:iCs/>
        </w:rPr>
        <w:t>nebude smysluplné dále provozovat. To je realita, s </w:t>
      </w:r>
      <w:r w:rsidR="00D11743">
        <w:rPr>
          <w:rFonts w:ascii="Arial" w:hAnsi="Arial" w:cs="Arial"/>
          <w:b/>
          <w:i/>
          <w:iCs/>
        </w:rPr>
        <w:t>níž</w:t>
      </w:r>
      <w:r w:rsidRPr="00D23EA1">
        <w:rPr>
          <w:rFonts w:ascii="Arial" w:hAnsi="Arial" w:cs="Arial"/>
          <w:b/>
          <w:i/>
          <w:iCs/>
        </w:rPr>
        <w:t xml:space="preserve"> se musíme vypořádat. Zpřístupněním </w:t>
      </w:r>
      <w:r w:rsidR="001D507F" w:rsidRPr="00D23EA1">
        <w:rPr>
          <w:rFonts w:ascii="Arial" w:hAnsi="Arial" w:cs="Arial"/>
          <w:b/>
          <w:i/>
          <w:iCs/>
        </w:rPr>
        <w:t xml:space="preserve">našich služeb </w:t>
      </w:r>
      <w:r w:rsidRPr="00D23EA1">
        <w:rPr>
          <w:rFonts w:ascii="Arial" w:hAnsi="Arial" w:cs="Arial"/>
          <w:b/>
          <w:i/>
          <w:iCs/>
        </w:rPr>
        <w:t xml:space="preserve">přes Českou poštu zachováme </w:t>
      </w:r>
      <w:r w:rsidR="001D507F" w:rsidRPr="00D23EA1">
        <w:rPr>
          <w:rFonts w:ascii="Arial" w:hAnsi="Arial" w:cs="Arial"/>
          <w:b/>
          <w:i/>
          <w:iCs/>
        </w:rPr>
        <w:t xml:space="preserve">jejich </w:t>
      </w:r>
      <w:r w:rsidRPr="00D23EA1">
        <w:rPr>
          <w:rFonts w:ascii="Arial" w:hAnsi="Arial" w:cs="Arial"/>
          <w:b/>
          <w:i/>
          <w:iCs/>
        </w:rPr>
        <w:t>širokou dostupnost</w:t>
      </w:r>
      <w:r w:rsidR="00D11743">
        <w:rPr>
          <w:rFonts w:ascii="Arial" w:hAnsi="Arial" w:cs="Arial"/>
          <w:b/>
          <w:i/>
          <w:iCs/>
        </w:rPr>
        <w:t>. Z</w:t>
      </w:r>
      <w:r w:rsidRPr="00D23EA1">
        <w:rPr>
          <w:rFonts w:ascii="Arial" w:hAnsi="Arial" w:cs="Arial"/>
          <w:b/>
          <w:i/>
          <w:iCs/>
        </w:rPr>
        <w:t xml:space="preserve">ároveň </w:t>
      </w:r>
      <w:r w:rsidR="00D11743">
        <w:rPr>
          <w:rFonts w:ascii="Arial" w:hAnsi="Arial" w:cs="Arial"/>
          <w:b/>
          <w:i/>
          <w:iCs/>
        </w:rPr>
        <w:t>poskytneme</w:t>
      </w:r>
      <w:r w:rsidRPr="00D23EA1">
        <w:rPr>
          <w:rFonts w:ascii="Arial" w:hAnsi="Arial" w:cs="Arial"/>
          <w:b/>
          <w:i/>
          <w:iCs/>
        </w:rPr>
        <w:t xml:space="preserve"> České poště novou náplň práce, tak aby i ona mohla </w:t>
      </w:r>
      <w:r w:rsidR="00D11743">
        <w:rPr>
          <w:rFonts w:ascii="Arial" w:hAnsi="Arial" w:cs="Arial"/>
          <w:b/>
          <w:i/>
          <w:iCs/>
        </w:rPr>
        <w:t xml:space="preserve">v budoucnu zachovat pro veřejnost </w:t>
      </w:r>
      <w:r w:rsidRPr="00D23EA1">
        <w:rPr>
          <w:rFonts w:ascii="Arial" w:hAnsi="Arial" w:cs="Arial"/>
          <w:b/>
          <w:i/>
          <w:iCs/>
        </w:rPr>
        <w:t>svo</w:t>
      </w:r>
      <w:r w:rsidR="00D11743">
        <w:rPr>
          <w:rFonts w:ascii="Arial" w:hAnsi="Arial" w:cs="Arial"/>
          <w:b/>
          <w:i/>
          <w:iCs/>
        </w:rPr>
        <w:t>u</w:t>
      </w:r>
      <w:r w:rsidRPr="00D23EA1">
        <w:rPr>
          <w:rFonts w:ascii="Arial" w:hAnsi="Arial" w:cs="Arial"/>
          <w:b/>
          <w:i/>
          <w:iCs/>
        </w:rPr>
        <w:t xml:space="preserve"> síť</w:t>
      </w:r>
      <w:r w:rsidR="00D11743">
        <w:rPr>
          <w:rFonts w:ascii="Arial" w:hAnsi="Arial" w:cs="Arial"/>
          <w:b/>
          <w:i/>
          <w:iCs/>
        </w:rPr>
        <w:t xml:space="preserve"> v co největším objemu</w:t>
      </w:r>
      <w:r w:rsidR="00D23EA1" w:rsidRPr="00D23EA1">
        <w:rPr>
          <w:rFonts w:ascii="Arial" w:hAnsi="Arial" w:cs="Arial"/>
          <w:b/>
          <w:i/>
          <w:iCs/>
        </w:rPr>
        <w:t>,</w:t>
      </w:r>
      <w:r w:rsidRPr="00D23EA1">
        <w:rPr>
          <w:rFonts w:ascii="Arial" w:hAnsi="Arial" w:cs="Arial"/>
          <w:b/>
          <w:i/>
          <w:iCs/>
        </w:rPr>
        <w:t>“</w:t>
      </w:r>
      <w:r>
        <w:rPr>
          <w:rFonts w:ascii="Arial" w:hAnsi="Arial" w:cs="Arial"/>
          <w:b/>
        </w:rPr>
        <w:t xml:space="preserve"> </w:t>
      </w:r>
      <w:r w:rsidR="00D23EA1">
        <w:rPr>
          <w:rFonts w:ascii="Arial" w:hAnsi="Arial" w:cs="Arial"/>
          <w:bCs/>
        </w:rPr>
        <w:t xml:space="preserve">uzavírá </w:t>
      </w:r>
      <w:r>
        <w:rPr>
          <w:rFonts w:ascii="Arial" w:hAnsi="Arial" w:cs="Arial"/>
          <w:bCs/>
        </w:rPr>
        <w:t xml:space="preserve">zastupující generální ředitel ÚP ČR </w:t>
      </w:r>
      <w:r w:rsidRPr="00D91742">
        <w:rPr>
          <w:rFonts w:ascii="Arial" w:hAnsi="Arial" w:cs="Arial"/>
          <w:b/>
        </w:rPr>
        <w:t>Karel Trpkoš</w:t>
      </w:r>
      <w:r>
        <w:rPr>
          <w:rFonts w:ascii="Arial" w:hAnsi="Arial" w:cs="Arial"/>
          <w:bCs/>
        </w:rPr>
        <w:t>.</w:t>
      </w:r>
      <w:r w:rsidRPr="00D36225">
        <w:rPr>
          <w:rFonts w:ascii="Arial" w:hAnsi="Arial" w:cs="Arial"/>
          <w:bCs/>
        </w:rPr>
        <w:t xml:space="preserve">  </w:t>
      </w:r>
    </w:p>
    <w:p w14:paraId="7566CBA2" w14:textId="6CA3CDE1" w:rsidR="00A9102B" w:rsidRPr="001D507F" w:rsidRDefault="001D507F" w:rsidP="001D507F">
      <w:pPr>
        <w:spacing w:before="33" w:after="0"/>
        <w:ind w:left="1701" w:right="-2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Výběr</w:t>
      </w:r>
      <w:r w:rsidR="00411820">
        <w:rPr>
          <w:rFonts w:ascii="Arial" w:hAnsi="Arial" w:cs="Arial"/>
        </w:rPr>
        <w:t xml:space="preserve"> </w:t>
      </w:r>
      <w:r w:rsidR="00D23EA1">
        <w:rPr>
          <w:rFonts w:ascii="Arial" w:hAnsi="Arial" w:cs="Arial"/>
        </w:rPr>
        <w:t>pracovišť</w:t>
      </w:r>
      <w:r w:rsidR="00411820">
        <w:rPr>
          <w:rFonts w:ascii="Arial" w:hAnsi="Arial" w:cs="Arial"/>
        </w:rPr>
        <w:t xml:space="preserve">, kterých se </w:t>
      </w:r>
      <w:r w:rsidR="00D11743">
        <w:rPr>
          <w:rFonts w:ascii="Arial" w:hAnsi="Arial" w:cs="Arial"/>
        </w:rPr>
        <w:t>z</w:t>
      </w:r>
      <w:r w:rsidR="00411820">
        <w:rPr>
          <w:rFonts w:ascii="Arial" w:hAnsi="Arial" w:cs="Arial"/>
        </w:rPr>
        <w:t xml:space="preserve">eštíhlení </w:t>
      </w:r>
      <w:r w:rsidR="00D11743">
        <w:rPr>
          <w:rFonts w:ascii="Arial" w:hAnsi="Arial" w:cs="Arial"/>
        </w:rPr>
        <w:t>dotkne</w:t>
      </w:r>
      <w:r w:rsidR="00411820">
        <w:rPr>
          <w:rFonts w:ascii="Arial" w:hAnsi="Arial" w:cs="Arial"/>
        </w:rPr>
        <w:t xml:space="preserve">, bude </w:t>
      </w:r>
      <w:r w:rsidR="00D11743">
        <w:rPr>
          <w:rFonts w:ascii="Arial" w:hAnsi="Arial" w:cs="Arial"/>
        </w:rPr>
        <w:t xml:space="preserve">ÚP ČR </w:t>
      </w:r>
      <w:r>
        <w:rPr>
          <w:rFonts w:ascii="Arial" w:hAnsi="Arial" w:cs="Arial"/>
        </w:rPr>
        <w:t xml:space="preserve">konzultovat s řadou </w:t>
      </w:r>
      <w:r w:rsidR="00D11743">
        <w:rPr>
          <w:rFonts w:ascii="Arial" w:hAnsi="Arial" w:cs="Arial"/>
        </w:rPr>
        <w:t>dalších</w:t>
      </w:r>
      <w:r>
        <w:rPr>
          <w:rFonts w:ascii="Arial" w:hAnsi="Arial" w:cs="Arial"/>
        </w:rPr>
        <w:t xml:space="preserve"> partnerů. Velmi významnou roli při tom </w:t>
      </w:r>
      <w:r w:rsidR="00D11743">
        <w:rPr>
          <w:rFonts w:ascii="Arial" w:hAnsi="Arial" w:cs="Arial"/>
        </w:rPr>
        <w:t xml:space="preserve">bude </w:t>
      </w:r>
      <w:r>
        <w:rPr>
          <w:rFonts w:ascii="Arial" w:hAnsi="Arial" w:cs="Arial"/>
        </w:rPr>
        <w:t xml:space="preserve">hrát </w:t>
      </w:r>
      <w:r w:rsidR="00D11743">
        <w:rPr>
          <w:rFonts w:ascii="Arial" w:hAnsi="Arial" w:cs="Arial"/>
        </w:rPr>
        <w:t>hlavně</w:t>
      </w:r>
      <w:r>
        <w:rPr>
          <w:rFonts w:ascii="Arial" w:hAnsi="Arial" w:cs="Arial"/>
        </w:rPr>
        <w:t xml:space="preserve"> </w:t>
      </w:r>
      <w:r w:rsidR="00DD7141">
        <w:rPr>
          <w:rFonts w:ascii="Arial" w:hAnsi="Arial" w:cs="Arial"/>
        </w:rPr>
        <w:t>oblast</w:t>
      </w:r>
      <w:r>
        <w:rPr>
          <w:rFonts w:ascii="Arial" w:hAnsi="Arial" w:cs="Arial"/>
        </w:rPr>
        <w:t xml:space="preserve"> bezpečnosti.</w:t>
      </w:r>
      <w:r w:rsidR="00D11743">
        <w:rPr>
          <w:rFonts w:ascii="Arial" w:hAnsi="Arial" w:cs="Arial"/>
        </w:rPr>
        <w:t xml:space="preserve"> Její zajištění ve vztahu k zaměstnancům i klientům patří mezi klíčové priority</w:t>
      </w:r>
      <w:r w:rsidR="00D23EA1">
        <w:rPr>
          <w:rFonts w:ascii="Arial" w:hAnsi="Arial" w:cs="Arial"/>
        </w:rPr>
        <w:t xml:space="preserve"> Úřadu práce ČR</w:t>
      </w:r>
      <w:r>
        <w:rPr>
          <w:rFonts w:ascii="Arial" w:hAnsi="Arial" w:cs="Arial"/>
        </w:rPr>
        <w:t xml:space="preserve">. </w:t>
      </w:r>
    </w:p>
    <w:bookmarkEnd w:id="2"/>
    <w:bookmarkEnd w:id="3"/>
    <w:p w14:paraId="5FB4676A" w14:textId="77777777" w:rsidR="00DF2F96" w:rsidRDefault="00DF2F96">
      <w:pPr>
        <w:spacing w:before="33" w:after="0"/>
        <w:ind w:right="-23"/>
        <w:jc w:val="right"/>
        <w:rPr>
          <w:rFonts w:ascii="Arial" w:hAnsi="Arial" w:cs="Arial"/>
          <w:lang w:eastAsia="cs-CZ"/>
        </w:rPr>
      </w:pPr>
    </w:p>
    <w:p w14:paraId="670848A8" w14:textId="77777777" w:rsidR="00DF2F96" w:rsidRDefault="00DF2F96">
      <w:pPr>
        <w:spacing w:before="33" w:after="0"/>
        <w:ind w:right="-23"/>
        <w:jc w:val="right"/>
        <w:rPr>
          <w:rFonts w:ascii="Arial" w:hAnsi="Arial" w:cs="Arial"/>
          <w:lang w:eastAsia="cs-CZ"/>
        </w:rPr>
      </w:pPr>
    </w:p>
    <w:p w14:paraId="59CF988F" w14:textId="77777777" w:rsidR="00DF2F96" w:rsidRDefault="00DF2F96">
      <w:pPr>
        <w:spacing w:before="33" w:after="0"/>
        <w:ind w:right="-23"/>
        <w:jc w:val="right"/>
        <w:rPr>
          <w:rFonts w:ascii="Arial" w:hAnsi="Arial" w:cs="Arial"/>
          <w:lang w:eastAsia="cs-CZ"/>
        </w:rPr>
      </w:pPr>
    </w:p>
    <w:p w14:paraId="3E08A6EA" w14:textId="77777777" w:rsidR="00DF2F96" w:rsidRDefault="00DF2F96">
      <w:pPr>
        <w:spacing w:before="33" w:after="0"/>
        <w:ind w:right="-23"/>
        <w:jc w:val="right"/>
        <w:rPr>
          <w:rFonts w:ascii="Arial" w:hAnsi="Arial" w:cs="Arial"/>
          <w:lang w:eastAsia="cs-CZ"/>
        </w:rPr>
      </w:pPr>
    </w:p>
    <w:p w14:paraId="0A2DE88F" w14:textId="77777777" w:rsidR="00DF2F96" w:rsidRDefault="00DF2F96">
      <w:pPr>
        <w:spacing w:before="33" w:after="0"/>
        <w:ind w:right="-23"/>
        <w:jc w:val="right"/>
        <w:rPr>
          <w:rFonts w:ascii="Arial" w:hAnsi="Arial" w:cs="Arial"/>
          <w:lang w:eastAsia="cs-CZ"/>
        </w:rPr>
      </w:pPr>
    </w:p>
    <w:p w14:paraId="063BE169" w14:textId="77777777" w:rsidR="00D23EA1" w:rsidRDefault="00D23EA1">
      <w:pPr>
        <w:spacing w:before="33" w:after="0"/>
        <w:ind w:right="-23"/>
        <w:jc w:val="right"/>
        <w:rPr>
          <w:rFonts w:ascii="Arial" w:hAnsi="Arial" w:cs="Arial"/>
          <w:lang w:eastAsia="cs-CZ"/>
        </w:rPr>
      </w:pPr>
    </w:p>
    <w:p w14:paraId="27E82C5B" w14:textId="77777777" w:rsidR="00D23EA1" w:rsidRDefault="00D23EA1">
      <w:pPr>
        <w:spacing w:before="33" w:after="0"/>
        <w:ind w:right="-23"/>
        <w:jc w:val="right"/>
        <w:rPr>
          <w:rFonts w:ascii="Arial" w:hAnsi="Arial" w:cs="Arial"/>
          <w:lang w:eastAsia="cs-CZ"/>
        </w:rPr>
      </w:pPr>
    </w:p>
    <w:p w14:paraId="4D70294E" w14:textId="424338D5" w:rsidR="003C4661" w:rsidRDefault="000F05F2">
      <w:pPr>
        <w:spacing w:before="33" w:after="0"/>
        <w:ind w:right="-23"/>
        <w:jc w:val="right"/>
      </w:pPr>
      <w:r>
        <w:rPr>
          <w:rFonts w:ascii="Arial" w:hAnsi="Arial" w:cs="Arial"/>
          <w:lang w:eastAsia="cs-CZ"/>
        </w:rPr>
        <w:t>Kateřina Beránková, tisková mluvčí ÚP ČR</w:t>
      </w:r>
      <w:bookmarkEnd w:id="4"/>
    </w:p>
    <w:sectPr w:rsidR="003C4661">
      <w:headerReference w:type="default" r:id="rId10"/>
      <w:footerReference w:type="default" r:id="rId11"/>
      <w:pgSz w:w="11906" w:h="16838"/>
      <w:pgMar w:top="4253" w:right="709" w:bottom="1418" w:left="1418" w:header="70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B5FF9" w14:textId="77777777" w:rsidR="00666564" w:rsidRDefault="00666564">
      <w:pPr>
        <w:spacing w:after="0" w:line="240" w:lineRule="auto"/>
      </w:pPr>
      <w:r>
        <w:separator/>
      </w:r>
    </w:p>
  </w:endnote>
  <w:endnote w:type="continuationSeparator" w:id="0">
    <w:p w14:paraId="777B02E6" w14:textId="77777777" w:rsidR="00666564" w:rsidRDefault="00666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66A41" w14:textId="77777777" w:rsidR="003C4661" w:rsidRDefault="003C4661">
    <w:pPr>
      <w:pStyle w:val="Zkladntext"/>
      <w:autoSpaceDE w:val="0"/>
      <w:spacing w:after="0" w:line="240" w:lineRule="auto"/>
      <w:ind w:left="1701"/>
      <w:rPr>
        <w:rFonts w:ascii="Arial" w:hAnsi="Arial" w:cs="Arial"/>
        <w:color w:val="58595B"/>
        <w:sz w:val="18"/>
        <w:szCs w:val="18"/>
        <w:lang w:eastAsia="cs-CZ"/>
      </w:rPr>
    </w:pPr>
  </w:p>
  <w:p w14:paraId="07E730C2" w14:textId="77777777" w:rsidR="003C4661" w:rsidRPr="005926D6" w:rsidRDefault="000F05F2">
    <w:pPr>
      <w:pStyle w:val="Zkladntext"/>
      <w:autoSpaceDE w:val="0"/>
      <w:spacing w:after="0" w:line="240" w:lineRule="auto"/>
      <w:ind w:left="1701"/>
      <w:rPr>
        <w:rFonts w:ascii="Arial" w:hAnsi="Arial" w:cs="Arial"/>
        <w:color w:val="58595B"/>
        <w:sz w:val="18"/>
        <w:szCs w:val="18"/>
        <w:lang w:eastAsia="cs-CZ"/>
      </w:rPr>
    </w:pPr>
    <w:r w:rsidRPr="005926D6">
      <w:rPr>
        <w:rFonts w:ascii="Arial" w:hAnsi="Arial" w:cs="Arial"/>
        <w:color w:val="58595B"/>
        <w:sz w:val="18"/>
        <w:szCs w:val="18"/>
        <w:lang w:eastAsia="cs-CZ"/>
      </w:rPr>
      <w:t>Úřad práce ČR | Mgr. Kateřina Beránková, tisková mluvčí | +420 724 209 037</w:t>
    </w:r>
  </w:p>
  <w:p w14:paraId="4B464097" w14:textId="77777777" w:rsidR="003C4661" w:rsidRPr="005926D6" w:rsidRDefault="000F05F2">
    <w:pPr>
      <w:pStyle w:val="Zkladntext"/>
      <w:autoSpaceDE w:val="0"/>
      <w:spacing w:after="0" w:line="240" w:lineRule="auto"/>
      <w:ind w:left="1701"/>
      <w:rPr>
        <w:sz w:val="18"/>
        <w:szCs w:val="18"/>
      </w:rPr>
    </w:pPr>
    <w:r w:rsidRPr="005926D6">
      <w:rPr>
        <w:rFonts w:ascii="Arial" w:hAnsi="Arial"/>
        <w:color w:val="58595B"/>
        <w:sz w:val="18"/>
        <w:szCs w:val="18"/>
      </w:rPr>
      <w:t>katerina.berankova@uradprace.cz |</w:t>
    </w:r>
    <w:r w:rsidRPr="005926D6">
      <w:rPr>
        <w:rFonts w:ascii="Arial" w:hAnsi="Arial"/>
        <w:color w:val="333333"/>
        <w:sz w:val="18"/>
        <w:szCs w:val="18"/>
      </w:rPr>
      <w:t xml:space="preserve"> </w:t>
    </w:r>
    <w:r w:rsidRPr="005926D6">
      <w:rPr>
        <w:rFonts w:ascii="Arial" w:hAnsi="Arial"/>
        <w:color w:val="1C52FF"/>
        <w:sz w:val="18"/>
        <w:szCs w:val="18"/>
      </w:rPr>
      <w:t>www.uradprace.cz</w:t>
    </w:r>
    <w:r w:rsidRPr="005926D6">
      <w:rPr>
        <w:sz w:val="18"/>
        <w:szCs w:val="18"/>
      </w:rPr>
      <w:t xml:space="preserve"> </w:t>
    </w:r>
  </w:p>
  <w:p w14:paraId="75E4C9EC" w14:textId="78AC2D64" w:rsidR="003C4661" w:rsidRDefault="0038601B">
    <w:pPr>
      <w:pStyle w:val="Zkladntext"/>
      <w:spacing w:line="276" w:lineRule="auto"/>
      <w:ind w:left="1701"/>
    </w:pPr>
    <w:r>
      <w:rPr>
        <w:noProof/>
        <w:sz w:val="16"/>
        <w:szCs w:val="16"/>
      </w:rPr>
      <w:drawing>
        <wp:inline distT="0" distB="0" distL="0" distR="0" wp14:anchorId="5A3F0AB1" wp14:editId="37D16F6B">
          <wp:extent cx="152400" cy="152400"/>
          <wp:effectExtent l="0" t="0" r="0" b="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11B39" w:rsidRPr="005926D6">
      <w:rPr>
        <w:rFonts w:ascii="Arial" w:eastAsia="Arial" w:hAnsi="Arial" w:cs="Arial"/>
        <w:noProof/>
        <w:color w:val="58595B"/>
        <w:sz w:val="16"/>
        <w:szCs w:val="16"/>
        <w:lang w:eastAsia="cs-CZ"/>
      </w:rPr>
      <w:t xml:space="preserve">  </w:t>
    </w:r>
    <w:r w:rsidR="00411B39" w:rsidRPr="005926D6">
      <w:rPr>
        <w:rFonts w:ascii="Arial" w:hAnsi="Arial"/>
        <w:color w:val="58595B"/>
        <w:sz w:val="16"/>
        <w:szCs w:val="16"/>
      </w:rPr>
      <w:t xml:space="preserve">facebook.com/uradprace.cr | </w:t>
    </w:r>
    <w:r w:rsidR="00411B39" w:rsidRPr="005926D6">
      <w:rPr>
        <w:sz w:val="16"/>
        <w:szCs w:val="16"/>
      </w:rPr>
      <w:t xml:space="preserve"> </w:t>
    </w:r>
    <w:r w:rsidR="00411B39" w:rsidRPr="005926D6">
      <w:rPr>
        <w:noProof/>
        <w:sz w:val="16"/>
        <w:szCs w:val="16"/>
      </w:rPr>
      <w:drawing>
        <wp:inline distT="0" distB="0" distL="0" distR="0" wp14:anchorId="3F8A11CD" wp14:editId="2ED9B5B9">
          <wp:extent cx="179649" cy="106680"/>
          <wp:effectExtent l="0" t="0" r="0" b="7620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56" cy="110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11B39" w:rsidRPr="005926D6">
      <w:rPr>
        <w:color w:val="595959" w:themeColor="text1" w:themeTint="A6"/>
        <w:sz w:val="16"/>
        <w:szCs w:val="16"/>
      </w:rPr>
      <w:t>instagram.com/uradprace.cr</w:t>
    </w:r>
    <w:r w:rsidR="00411B39" w:rsidRPr="005926D6">
      <w:rPr>
        <w:rFonts w:ascii="Arial" w:hAnsi="Arial"/>
        <w:color w:val="58595B"/>
        <w:sz w:val="16"/>
        <w:szCs w:val="16"/>
      </w:rPr>
      <w:t xml:space="preserve">| </w:t>
    </w:r>
    <w:r w:rsidR="00411B39" w:rsidRPr="005926D6">
      <w:rPr>
        <w:noProof/>
        <w:sz w:val="16"/>
        <w:szCs w:val="16"/>
      </w:rPr>
      <w:drawing>
        <wp:inline distT="0" distB="0" distL="0" distR="0" wp14:anchorId="711D4249" wp14:editId="0A84E0AF">
          <wp:extent cx="152400" cy="106398"/>
          <wp:effectExtent l="0" t="0" r="0" b="8255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7332" cy="116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11B39" w:rsidRPr="005926D6">
      <w:rPr>
        <w:rFonts w:ascii="Arial" w:hAnsi="Arial"/>
        <w:color w:val="58595B"/>
        <w:sz w:val="16"/>
        <w:szCs w:val="16"/>
      </w:rPr>
      <w:t xml:space="preserve"> </w:t>
    </w:r>
    <w:hyperlink r:id="rId4" w:history="1">
      <w:r w:rsidR="00411B39" w:rsidRPr="005926D6">
        <w:rPr>
          <w:rStyle w:val="Hypertextovodkaz"/>
          <w:rFonts w:ascii="Arial" w:hAnsi="Arial"/>
          <w:color w:val="404040" w:themeColor="text1" w:themeTint="BF"/>
          <w:sz w:val="16"/>
          <w:szCs w:val="16"/>
          <w:u w:val="none"/>
        </w:rPr>
        <w:t>YouTube</w:t>
      </w:r>
    </w:hyperlink>
    <w:bookmarkStart w:id="6" w:name="_Hlk134518004"/>
    <w:r w:rsidR="00CC20DA" w:rsidRPr="005926D6">
      <w:rPr>
        <w:color w:val="595959" w:themeColor="text1" w:themeTint="A6"/>
        <w:sz w:val="16"/>
        <w:szCs w:val="16"/>
      </w:rPr>
      <w:t>|</w:t>
    </w:r>
    <w:bookmarkEnd w:id="6"/>
    <w:r w:rsidR="00CC20DA" w:rsidRPr="005926D6">
      <w:rPr>
        <w:noProof/>
        <w:color w:val="595959" w:themeColor="text1" w:themeTint="A6"/>
        <w:sz w:val="16"/>
        <w:szCs w:val="16"/>
      </w:rPr>
      <w:drawing>
        <wp:inline distT="0" distB="0" distL="0" distR="0" wp14:anchorId="4AB644BF" wp14:editId="4D782967">
          <wp:extent cx="129540" cy="129540"/>
          <wp:effectExtent l="0" t="0" r="3810" b="381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" cy="129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C20DA" w:rsidRPr="005926D6">
      <w:rPr>
        <w:color w:val="595959" w:themeColor="text1" w:themeTint="A6"/>
        <w:sz w:val="16"/>
        <w:szCs w:val="16"/>
      </w:rPr>
      <w:t xml:space="preserve"> SPOTIFY</w:t>
    </w:r>
    <w:r w:rsidR="005926D6" w:rsidRPr="005926D6">
      <w:rPr>
        <w:color w:val="595959" w:themeColor="text1" w:themeTint="A6"/>
        <w:sz w:val="16"/>
        <w:szCs w:val="16"/>
      </w:rPr>
      <w:t>|</w:t>
    </w:r>
    <w:r w:rsidR="005926D6" w:rsidRPr="001C3A14">
      <w:rPr>
        <w:noProof/>
        <w:sz w:val="16"/>
        <w:szCs w:val="16"/>
      </w:rPr>
      <w:drawing>
        <wp:inline distT="0" distB="0" distL="0" distR="0" wp14:anchorId="1A3A796C" wp14:editId="5050EF03">
          <wp:extent cx="144780" cy="144780"/>
          <wp:effectExtent l="0" t="0" r="7620" b="7620"/>
          <wp:docPr id="5390845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144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84CD4">
      <w:rPr>
        <w:color w:val="595959" w:themeColor="text1" w:themeTint="A6"/>
        <w:sz w:val="16"/>
        <w:szCs w:val="16"/>
      </w:rPr>
      <w:t xml:space="preserve"> LinkedIn</w:t>
    </w:r>
  </w:p>
  <w:p w14:paraId="65236628" w14:textId="77777777" w:rsidR="003C4661" w:rsidRDefault="003C4661">
    <w:pPr>
      <w:pStyle w:val="Zpat"/>
      <w:ind w:left="1701"/>
      <w:rPr>
        <w:rFonts w:ascii="Arial" w:eastAsia="Arial" w:hAnsi="Arial" w:cs="Arial"/>
        <w:color w:val="58595B"/>
        <w:sz w:val="18"/>
        <w:szCs w:val="18"/>
      </w:rPr>
    </w:pPr>
  </w:p>
  <w:p w14:paraId="1A12FD73" w14:textId="77777777" w:rsidR="003C4661" w:rsidRDefault="003C4661">
    <w:pPr>
      <w:pStyle w:val="Zpat"/>
      <w:ind w:left="1701"/>
    </w:pPr>
  </w:p>
  <w:p w14:paraId="6591F459" w14:textId="77777777" w:rsidR="003C4661" w:rsidRDefault="003C4661">
    <w:pPr>
      <w:pStyle w:val="Zpa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DB931" w14:textId="77777777" w:rsidR="00666564" w:rsidRDefault="00666564">
      <w:pPr>
        <w:spacing w:after="0" w:line="240" w:lineRule="auto"/>
      </w:pPr>
      <w:bookmarkStart w:id="0" w:name="_Hlk134518009"/>
      <w:bookmarkEnd w:id="0"/>
      <w:r>
        <w:separator/>
      </w:r>
    </w:p>
  </w:footnote>
  <w:footnote w:type="continuationSeparator" w:id="0">
    <w:p w14:paraId="476E1A0C" w14:textId="77777777" w:rsidR="00666564" w:rsidRDefault="00666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89013" w14:textId="77777777" w:rsidR="003C4661" w:rsidRDefault="000F05F2">
    <w:pPr>
      <w:pStyle w:val="Zhlav"/>
    </w:pPr>
    <w:r>
      <w:rPr>
        <w:noProof/>
        <w:lang w:val="en-US" w:eastAsia="en-US"/>
      </w:rPr>
      <mc:AlternateContent>
        <mc:Choice Requires="wps">
          <w:drawing>
            <wp:inline distT="0" distB="0" distL="0" distR="0" wp14:anchorId="6155B8E8" wp14:editId="30A37E24">
              <wp:extent cx="6109335" cy="1223645"/>
              <wp:effectExtent l="0" t="9525" r="5715" b="5080"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9335" cy="12236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BFA4E3" w14:textId="77777777" w:rsidR="003C4661" w:rsidRDefault="000F05F2">
                          <w:pPr>
                            <w:spacing w:after="0" w:line="360" w:lineRule="auto"/>
                            <w:jc w:val="righ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E3092"/>
                              <w:sz w:val="55"/>
                              <w:szCs w:val="55"/>
                            </w:rPr>
                            <w:t>TISKOVÁ ZPRÁVA</w:t>
                          </w:r>
                        </w:p>
                        <w:p w14:paraId="3125894F" w14:textId="77777777" w:rsidR="003C4661" w:rsidRDefault="003C4661">
                          <w:pPr>
                            <w:rPr>
                              <w:b/>
                              <w:color w:val="2E3092"/>
                              <w:sz w:val="55"/>
                              <w:szCs w:val="55"/>
                            </w:rPr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155B8E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width:481.05pt;height:9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" stroked="f">
              <v:fill opacity="0"/>
              <v:textbox inset="7.25pt,3.65pt,7.25pt,3.65pt">
                <w:txbxContent>
                  <w:p w14:paraId="76BFA4E3" w14:textId="77777777" w:rsidR="003C4661" w:rsidRDefault="000F05F2">
                    <w:pPr>
                      <w:spacing w:after="0" w:line="360" w:lineRule="auto"/>
                      <w:jc w:val="righ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E3092"/>
                        <w:sz w:val="55"/>
                        <w:szCs w:val="55"/>
                      </w:rPr>
                      <w:t>TISKOVÁ ZPRÁVA</w:t>
                    </w:r>
                  </w:p>
                  <w:p w14:paraId="3125894F" w14:textId="77777777" w:rsidR="003C4661" w:rsidRDefault="003C4661">
                    <w:pPr>
                      <w:rPr>
                        <w:b/>
                        <w:color w:val="2E3092"/>
                        <w:sz w:val="55"/>
                        <w:szCs w:val="55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935" distR="114935" simplePos="0" relativeHeight="2" behindDoc="0" locked="0" layoutInCell="1" allowOverlap="1" wp14:anchorId="0B2AE719" wp14:editId="07F07085">
              <wp:simplePos x="0" y="0"/>
              <wp:positionH relativeFrom="margin">
                <wp:posOffset>-110490</wp:posOffset>
              </wp:positionH>
              <wp:positionV relativeFrom="margin">
                <wp:posOffset>-1720850</wp:posOffset>
              </wp:positionV>
              <wp:extent cx="766445" cy="741045"/>
              <wp:effectExtent l="3810" t="3175" r="1270" b="825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6445" cy="741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479E4B" w14:textId="77777777" w:rsidR="003C4661" w:rsidRDefault="000F05F2">
                          <w:r>
                            <w:rPr>
                              <w:noProof/>
                              <w:lang w:val="en-US" w:eastAsia="en-US"/>
                            </w:rPr>
                            <w:drawing>
                              <wp:inline distT="0" distB="0" distL="0" distR="0" wp14:anchorId="6BAE6542" wp14:editId="1C6F7650">
                                <wp:extent cx="704850" cy="704850"/>
                                <wp:effectExtent l="0" t="0" r="0" b="0"/>
                                <wp:docPr id="48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6" t="-6" r="-6" b="-6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7048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AE719" id="_x0000_s1030" type="#_x0000_t202" style="position:absolute;margin-left:-8.7pt;margin-top:-135.5pt;width:60.35pt;height:58.35pt;z-index: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" stroked="f">
              <v:fill opacity="0"/>
              <v:textbox inset=".05pt,.05pt,.05pt,.05pt">
                <w:txbxContent>
                  <w:p w14:paraId="1E479E4B" w14:textId="77777777" w:rsidR="003C4661" w:rsidRDefault="000F05F2">
                    <w:r>
                      <w:rPr>
                        <w:noProof/>
                        <w:lang w:val="en-US" w:eastAsia="en-US"/>
                      </w:rPr>
                      <w:drawing>
                        <wp:inline distT="0" distB="0" distL="0" distR="0" wp14:anchorId="6BAE6542" wp14:editId="1C6F7650">
                          <wp:extent cx="704850" cy="704850"/>
                          <wp:effectExtent l="0" t="0" r="0" b="0"/>
                          <wp:docPr id="48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6" t="-6" r="-6" b="-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4850" cy="7048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935" distR="114935" simplePos="0" relativeHeight="3" behindDoc="0" locked="0" layoutInCell="1" allowOverlap="1" wp14:anchorId="2E1947E7" wp14:editId="1AE83B7E">
              <wp:simplePos x="0" y="0"/>
              <wp:positionH relativeFrom="margin">
                <wp:posOffset>-513080</wp:posOffset>
              </wp:positionH>
              <wp:positionV relativeFrom="margin">
                <wp:posOffset>-979170</wp:posOffset>
              </wp:positionV>
              <wp:extent cx="1536065" cy="309245"/>
              <wp:effectExtent l="1270" t="1905" r="5715" b="317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3092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1EE911" w14:textId="77777777" w:rsidR="003C4661" w:rsidRDefault="000F05F2">
                          <w:pPr>
                            <w:spacing w:after="0" w:line="361" w:lineRule="exac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32"/>
                              <w:szCs w:val="32"/>
                            </w:rPr>
                            <w:t>Úřad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32"/>
                              <w:szCs w:val="32"/>
                            </w:rPr>
                            <w:t>práce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32"/>
                              <w:szCs w:val="32"/>
                            </w:rPr>
                            <w:t>ČR</w:t>
                          </w:r>
                        </w:p>
                        <w:p w14:paraId="3BDFFA3B" w14:textId="77777777" w:rsidR="003C4661" w:rsidRDefault="003C4661">
                          <w:pPr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1947E7" id="_x0000_s1031" type="#_x0000_t202" style="position:absolute;margin-left:-40.4pt;margin-top:-77.1pt;width:120.95pt;height:24.35pt;z-index:3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" stroked="f">
              <v:fill opacity="0"/>
              <v:textbox inset=".05pt,.05pt,.05pt,.05pt">
                <w:txbxContent>
                  <w:p w14:paraId="0B1EE911" w14:textId="77777777" w:rsidR="003C4661" w:rsidRDefault="000F05F2">
                    <w:pPr>
                      <w:spacing w:after="0" w:line="361" w:lineRule="exac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32"/>
                        <w:szCs w:val="32"/>
                      </w:rPr>
                      <w:t>Úřad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32"/>
                        <w:szCs w:val="32"/>
                      </w:rPr>
                      <w:t>práce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32"/>
                        <w:szCs w:val="32"/>
                      </w:rPr>
                      <w:t>ČR</w:t>
                    </w:r>
                  </w:p>
                  <w:p w14:paraId="3BDFFA3B" w14:textId="77777777" w:rsidR="003C4661" w:rsidRDefault="003C4661">
                    <w:pPr>
                      <w:rPr>
                        <w:rFonts w:ascii="Arial" w:eastAsia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A3F61"/>
    <w:multiLevelType w:val="multilevel"/>
    <w:tmpl w:val="5C1A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4158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61"/>
    <w:rsid w:val="0000105B"/>
    <w:rsid w:val="00012D7B"/>
    <w:rsid w:val="0001539F"/>
    <w:rsid w:val="000234AF"/>
    <w:rsid w:val="00031671"/>
    <w:rsid w:val="00031BFC"/>
    <w:rsid w:val="0003467E"/>
    <w:rsid w:val="00046E79"/>
    <w:rsid w:val="00050162"/>
    <w:rsid w:val="00057FC1"/>
    <w:rsid w:val="000603D7"/>
    <w:rsid w:val="000652CE"/>
    <w:rsid w:val="0007788C"/>
    <w:rsid w:val="00077B14"/>
    <w:rsid w:val="00081225"/>
    <w:rsid w:val="000817BC"/>
    <w:rsid w:val="00084957"/>
    <w:rsid w:val="00086342"/>
    <w:rsid w:val="000866B2"/>
    <w:rsid w:val="00087B39"/>
    <w:rsid w:val="00094632"/>
    <w:rsid w:val="00094DAA"/>
    <w:rsid w:val="00094FC3"/>
    <w:rsid w:val="000A70E6"/>
    <w:rsid w:val="000B3126"/>
    <w:rsid w:val="000B7210"/>
    <w:rsid w:val="000C2C13"/>
    <w:rsid w:val="000C3981"/>
    <w:rsid w:val="000C572B"/>
    <w:rsid w:val="000D32EA"/>
    <w:rsid w:val="000D67B4"/>
    <w:rsid w:val="000E13EF"/>
    <w:rsid w:val="000E50C9"/>
    <w:rsid w:val="000F05F2"/>
    <w:rsid w:val="000F1250"/>
    <w:rsid w:val="000F1F9D"/>
    <w:rsid w:val="000F4AFF"/>
    <w:rsid w:val="001008AA"/>
    <w:rsid w:val="00102AE0"/>
    <w:rsid w:val="00117FAB"/>
    <w:rsid w:val="0012294D"/>
    <w:rsid w:val="00123B30"/>
    <w:rsid w:val="001265FC"/>
    <w:rsid w:val="0013426F"/>
    <w:rsid w:val="001346A0"/>
    <w:rsid w:val="00141F62"/>
    <w:rsid w:val="0014646E"/>
    <w:rsid w:val="00147508"/>
    <w:rsid w:val="00155839"/>
    <w:rsid w:val="001600BC"/>
    <w:rsid w:val="00161DE8"/>
    <w:rsid w:val="00162051"/>
    <w:rsid w:val="00162608"/>
    <w:rsid w:val="00163AFE"/>
    <w:rsid w:val="00166A85"/>
    <w:rsid w:val="00167E48"/>
    <w:rsid w:val="00174C4B"/>
    <w:rsid w:val="0017578E"/>
    <w:rsid w:val="001759F8"/>
    <w:rsid w:val="00176336"/>
    <w:rsid w:val="00181A0B"/>
    <w:rsid w:val="001829A4"/>
    <w:rsid w:val="001A3246"/>
    <w:rsid w:val="001A7C83"/>
    <w:rsid w:val="001B032A"/>
    <w:rsid w:val="001B1AAF"/>
    <w:rsid w:val="001B420A"/>
    <w:rsid w:val="001B50F6"/>
    <w:rsid w:val="001B6BF0"/>
    <w:rsid w:val="001C106B"/>
    <w:rsid w:val="001C1E6B"/>
    <w:rsid w:val="001C5F15"/>
    <w:rsid w:val="001D0979"/>
    <w:rsid w:val="001D507F"/>
    <w:rsid w:val="001E3A6D"/>
    <w:rsid w:val="001F1796"/>
    <w:rsid w:val="001F7E22"/>
    <w:rsid w:val="00210708"/>
    <w:rsid w:val="00224CC8"/>
    <w:rsid w:val="002266B9"/>
    <w:rsid w:val="00236D03"/>
    <w:rsid w:val="00237745"/>
    <w:rsid w:val="002400C6"/>
    <w:rsid w:val="00250D51"/>
    <w:rsid w:val="00251167"/>
    <w:rsid w:val="00253FD2"/>
    <w:rsid w:val="00254678"/>
    <w:rsid w:val="00254FF0"/>
    <w:rsid w:val="002556E2"/>
    <w:rsid w:val="002654D9"/>
    <w:rsid w:val="002732BB"/>
    <w:rsid w:val="0027330B"/>
    <w:rsid w:val="00274771"/>
    <w:rsid w:val="002769D0"/>
    <w:rsid w:val="00276CAD"/>
    <w:rsid w:val="00276F5D"/>
    <w:rsid w:val="00285F8E"/>
    <w:rsid w:val="002867FA"/>
    <w:rsid w:val="00291005"/>
    <w:rsid w:val="002A04BA"/>
    <w:rsid w:val="002A0D6A"/>
    <w:rsid w:val="002A106B"/>
    <w:rsid w:val="002A2021"/>
    <w:rsid w:val="002A68DA"/>
    <w:rsid w:val="002B2AAA"/>
    <w:rsid w:val="002B2CF1"/>
    <w:rsid w:val="002B6F33"/>
    <w:rsid w:val="002B7063"/>
    <w:rsid w:val="002B7F48"/>
    <w:rsid w:val="002C143E"/>
    <w:rsid w:val="002C5D1C"/>
    <w:rsid w:val="002C7925"/>
    <w:rsid w:val="002E1913"/>
    <w:rsid w:val="002E1FE8"/>
    <w:rsid w:val="002E25A9"/>
    <w:rsid w:val="002F03B4"/>
    <w:rsid w:val="002F0D03"/>
    <w:rsid w:val="002F2735"/>
    <w:rsid w:val="00300321"/>
    <w:rsid w:val="0030126F"/>
    <w:rsid w:val="00301E86"/>
    <w:rsid w:val="003024DD"/>
    <w:rsid w:val="00302BDD"/>
    <w:rsid w:val="00303813"/>
    <w:rsid w:val="00304016"/>
    <w:rsid w:val="00313332"/>
    <w:rsid w:val="00314A47"/>
    <w:rsid w:val="003320C8"/>
    <w:rsid w:val="00340107"/>
    <w:rsid w:val="00342723"/>
    <w:rsid w:val="003529B2"/>
    <w:rsid w:val="00353F43"/>
    <w:rsid w:val="00357531"/>
    <w:rsid w:val="0036322B"/>
    <w:rsid w:val="00363BE8"/>
    <w:rsid w:val="00365A3A"/>
    <w:rsid w:val="00366E79"/>
    <w:rsid w:val="00367D70"/>
    <w:rsid w:val="00383E75"/>
    <w:rsid w:val="0038487D"/>
    <w:rsid w:val="00384CFC"/>
    <w:rsid w:val="0038601B"/>
    <w:rsid w:val="00393D54"/>
    <w:rsid w:val="0039424F"/>
    <w:rsid w:val="00397C29"/>
    <w:rsid w:val="003A268D"/>
    <w:rsid w:val="003A3697"/>
    <w:rsid w:val="003A5F06"/>
    <w:rsid w:val="003A6573"/>
    <w:rsid w:val="003B0E44"/>
    <w:rsid w:val="003B5FC7"/>
    <w:rsid w:val="003B7EBB"/>
    <w:rsid w:val="003C249D"/>
    <w:rsid w:val="003C4661"/>
    <w:rsid w:val="003D7DAC"/>
    <w:rsid w:val="003E51F3"/>
    <w:rsid w:val="003F009F"/>
    <w:rsid w:val="003F63D4"/>
    <w:rsid w:val="004001C8"/>
    <w:rsid w:val="004013A6"/>
    <w:rsid w:val="0040214B"/>
    <w:rsid w:val="00402D88"/>
    <w:rsid w:val="004030C5"/>
    <w:rsid w:val="00411820"/>
    <w:rsid w:val="00411B39"/>
    <w:rsid w:val="00415D53"/>
    <w:rsid w:val="00421E7B"/>
    <w:rsid w:val="00426059"/>
    <w:rsid w:val="00427077"/>
    <w:rsid w:val="00431FA8"/>
    <w:rsid w:val="00433511"/>
    <w:rsid w:val="004349C5"/>
    <w:rsid w:val="00442DAF"/>
    <w:rsid w:val="00445F5A"/>
    <w:rsid w:val="00450372"/>
    <w:rsid w:val="00462DA4"/>
    <w:rsid w:val="00466BB8"/>
    <w:rsid w:val="004701B3"/>
    <w:rsid w:val="00471E5D"/>
    <w:rsid w:val="00472574"/>
    <w:rsid w:val="00474EC9"/>
    <w:rsid w:val="00475CDD"/>
    <w:rsid w:val="004811FD"/>
    <w:rsid w:val="00482110"/>
    <w:rsid w:val="00482AB3"/>
    <w:rsid w:val="0048476A"/>
    <w:rsid w:val="00491C97"/>
    <w:rsid w:val="004921CF"/>
    <w:rsid w:val="004B078A"/>
    <w:rsid w:val="004B25E6"/>
    <w:rsid w:val="004D160C"/>
    <w:rsid w:val="004D2FDE"/>
    <w:rsid w:val="004D538C"/>
    <w:rsid w:val="004E0444"/>
    <w:rsid w:val="004E2058"/>
    <w:rsid w:val="004E3F8B"/>
    <w:rsid w:val="004F0E1B"/>
    <w:rsid w:val="004F1FE6"/>
    <w:rsid w:val="005002AF"/>
    <w:rsid w:val="00510AA2"/>
    <w:rsid w:val="005112D5"/>
    <w:rsid w:val="00511E83"/>
    <w:rsid w:val="00513249"/>
    <w:rsid w:val="00514B49"/>
    <w:rsid w:val="005163AF"/>
    <w:rsid w:val="00520551"/>
    <w:rsid w:val="005236D3"/>
    <w:rsid w:val="0052510D"/>
    <w:rsid w:val="00527A9A"/>
    <w:rsid w:val="005345FA"/>
    <w:rsid w:val="00535770"/>
    <w:rsid w:val="00537110"/>
    <w:rsid w:val="005372EB"/>
    <w:rsid w:val="00544617"/>
    <w:rsid w:val="0055088C"/>
    <w:rsid w:val="00552641"/>
    <w:rsid w:val="00560149"/>
    <w:rsid w:val="00561BEA"/>
    <w:rsid w:val="00565639"/>
    <w:rsid w:val="0057066A"/>
    <w:rsid w:val="00571A8F"/>
    <w:rsid w:val="005740D3"/>
    <w:rsid w:val="005873DB"/>
    <w:rsid w:val="005926D6"/>
    <w:rsid w:val="005932F1"/>
    <w:rsid w:val="00593AE8"/>
    <w:rsid w:val="005A101B"/>
    <w:rsid w:val="005A2672"/>
    <w:rsid w:val="005A5DDC"/>
    <w:rsid w:val="005B1848"/>
    <w:rsid w:val="005B2BBE"/>
    <w:rsid w:val="005B4AAC"/>
    <w:rsid w:val="005B5B03"/>
    <w:rsid w:val="005C4612"/>
    <w:rsid w:val="005C610C"/>
    <w:rsid w:val="005D29EB"/>
    <w:rsid w:val="005D3886"/>
    <w:rsid w:val="005D4C7E"/>
    <w:rsid w:val="005D75DE"/>
    <w:rsid w:val="005E08B0"/>
    <w:rsid w:val="005E21CD"/>
    <w:rsid w:val="005E3482"/>
    <w:rsid w:val="005E3832"/>
    <w:rsid w:val="005F1348"/>
    <w:rsid w:val="005F23B4"/>
    <w:rsid w:val="005F3572"/>
    <w:rsid w:val="005F4A86"/>
    <w:rsid w:val="005F6DD3"/>
    <w:rsid w:val="00611398"/>
    <w:rsid w:val="006118BA"/>
    <w:rsid w:val="0061793F"/>
    <w:rsid w:val="00617CE3"/>
    <w:rsid w:val="006255EF"/>
    <w:rsid w:val="006304EA"/>
    <w:rsid w:val="006319CB"/>
    <w:rsid w:val="00632449"/>
    <w:rsid w:val="00635C4D"/>
    <w:rsid w:val="00635F55"/>
    <w:rsid w:val="006369C6"/>
    <w:rsid w:val="006375FC"/>
    <w:rsid w:val="006463FE"/>
    <w:rsid w:val="00646DAB"/>
    <w:rsid w:val="00661B3B"/>
    <w:rsid w:val="00666564"/>
    <w:rsid w:val="00667EAD"/>
    <w:rsid w:val="00671C60"/>
    <w:rsid w:val="006800FF"/>
    <w:rsid w:val="00683045"/>
    <w:rsid w:val="00697FF5"/>
    <w:rsid w:val="006A005C"/>
    <w:rsid w:val="006A5A82"/>
    <w:rsid w:val="006B073F"/>
    <w:rsid w:val="006B450A"/>
    <w:rsid w:val="006B46A0"/>
    <w:rsid w:val="006B5967"/>
    <w:rsid w:val="006C02DE"/>
    <w:rsid w:val="006D1EE7"/>
    <w:rsid w:val="006D65F4"/>
    <w:rsid w:val="006D670F"/>
    <w:rsid w:val="006E6AAD"/>
    <w:rsid w:val="006F1C1E"/>
    <w:rsid w:val="006F24B2"/>
    <w:rsid w:val="007005D3"/>
    <w:rsid w:val="00701986"/>
    <w:rsid w:val="00707A43"/>
    <w:rsid w:val="00714E5D"/>
    <w:rsid w:val="00717FAB"/>
    <w:rsid w:val="0072404F"/>
    <w:rsid w:val="00732D13"/>
    <w:rsid w:val="0073341D"/>
    <w:rsid w:val="007504E8"/>
    <w:rsid w:val="00752804"/>
    <w:rsid w:val="0075675D"/>
    <w:rsid w:val="0076093C"/>
    <w:rsid w:val="00761FDE"/>
    <w:rsid w:val="00767ABD"/>
    <w:rsid w:val="00772135"/>
    <w:rsid w:val="0078037E"/>
    <w:rsid w:val="00782898"/>
    <w:rsid w:val="007828DA"/>
    <w:rsid w:val="0078374F"/>
    <w:rsid w:val="0078598A"/>
    <w:rsid w:val="00797BBE"/>
    <w:rsid w:val="007A0276"/>
    <w:rsid w:val="007A034F"/>
    <w:rsid w:val="007A13D2"/>
    <w:rsid w:val="007A3C08"/>
    <w:rsid w:val="007B0AB7"/>
    <w:rsid w:val="007B1FAE"/>
    <w:rsid w:val="007B298B"/>
    <w:rsid w:val="007B6B10"/>
    <w:rsid w:val="007B7ACB"/>
    <w:rsid w:val="007C22F0"/>
    <w:rsid w:val="007C240E"/>
    <w:rsid w:val="007C2B29"/>
    <w:rsid w:val="007C4721"/>
    <w:rsid w:val="007D29EB"/>
    <w:rsid w:val="007D4875"/>
    <w:rsid w:val="007E419C"/>
    <w:rsid w:val="007E585F"/>
    <w:rsid w:val="007F7E89"/>
    <w:rsid w:val="008006F2"/>
    <w:rsid w:val="008020F7"/>
    <w:rsid w:val="008033A5"/>
    <w:rsid w:val="008047B1"/>
    <w:rsid w:val="00814B3C"/>
    <w:rsid w:val="00821C34"/>
    <w:rsid w:val="00825C09"/>
    <w:rsid w:val="008271F2"/>
    <w:rsid w:val="00832951"/>
    <w:rsid w:val="00835311"/>
    <w:rsid w:val="00836B0E"/>
    <w:rsid w:val="008459C9"/>
    <w:rsid w:val="00847AAF"/>
    <w:rsid w:val="008505BE"/>
    <w:rsid w:val="0086104E"/>
    <w:rsid w:val="00862590"/>
    <w:rsid w:val="00865055"/>
    <w:rsid w:val="00884A0D"/>
    <w:rsid w:val="00892A05"/>
    <w:rsid w:val="00893A1A"/>
    <w:rsid w:val="00895808"/>
    <w:rsid w:val="008A6E21"/>
    <w:rsid w:val="008B14DF"/>
    <w:rsid w:val="008B642D"/>
    <w:rsid w:val="008B6EF8"/>
    <w:rsid w:val="008D76E3"/>
    <w:rsid w:val="008E1C45"/>
    <w:rsid w:val="008E4DD4"/>
    <w:rsid w:val="009009D0"/>
    <w:rsid w:val="00902ECD"/>
    <w:rsid w:val="00907B1D"/>
    <w:rsid w:val="00913C9E"/>
    <w:rsid w:val="009175F4"/>
    <w:rsid w:val="0092223D"/>
    <w:rsid w:val="00923F20"/>
    <w:rsid w:val="00925ADC"/>
    <w:rsid w:val="00933AB7"/>
    <w:rsid w:val="00934A44"/>
    <w:rsid w:val="0093705F"/>
    <w:rsid w:val="00943502"/>
    <w:rsid w:val="00944FD2"/>
    <w:rsid w:val="009454FC"/>
    <w:rsid w:val="0095619A"/>
    <w:rsid w:val="009577F6"/>
    <w:rsid w:val="0096038D"/>
    <w:rsid w:val="00960CEE"/>
    <w:rsid w:val="009625A4"/>
    <w:rsid w:val="00966E10"/>
    <w:rsid w:val="00970CD0"/>
    <w:rsid w:val="009732F4"/>
    <w:rsid w:val="0098220E"/>
    <w:rsid w:val="00996708"/>
    <w:rsid w:val="009A008D"/>
    <w:rsid w:val="009A259C"/>
    <w:rsid w:val="009B02F4"/>
    <w:rsid w:val="009B0CE1"/>
    <w:rsid w:val="009B34BA"/>
    <w:rsid w:val="009B5821"/>
    <w:rsid w:val="009C02E2"/>
    <w:rsid w:val="009C569A"/>
    <w:rsid w:val="009E6158"/>
    <w:rsid w:val="009F0B8A"/>
    <w:rsid w:val="009F2DBB"/>
    <w:rsid w:val="00A03106"/>
    <w:rsid w:val="00A121B4"/>
    <w:rsid w:val="00A13CD4"/>
    <w:rsid w:val="00A252C3"/>
    <w:rsid w:val="00A33803"/>
    <w:rsid w:val="00A34172"/>
    <w:rsid w:val="00A36553"/>
    <w:rsid w:val="00A43A4B"/>
    <w:rsid w:val="00A47810"/>
    <w:rsid w:val="00A47873"/>
    <w:rsid w:val="00A52158"/>
    <w:rsid w:val="00A56A7C"/>
    <w:rsid w:val="00A632E9"/>
    <w:rsid w:val="00A63655"/>
    <w:rsid w:val="00A66F24"/>
    <w:rsid w:val="00A7054F"/>
    <w:rsid w:val="00A73B74"/>
    <w:rsid w:val="00A7481B"/>
    <w:rsid w:val="00A75E4F"/>
    <w:rsid w:val="00A85F68"/>
    <w:rsid w:val="00A9102B"/>
    <w:rsid w:val="00A9261C"/>
    <w:rsid w:val="00A928AC"/>
    <w:rsid w:val="00A92ADB"/>
    <w:rsid w:val="00A93702"/>
    <w:rsid w:val="00A976C2"/>
    <w:rsid w:val="00AA3459"/>
    <w:rsid w:val="00AA4D06"/>
    <w:rsid w:val="00AB1DB7"/>
    <w:rsid w:val="00AB4C1A"/>
    <w:rsid w:val="00AB6B63"/>
    <w:rsid w:val="00AB6E58"/>
    <w:rsid w:val="00AD3937"/>
    <w:rsid w:val="00AE22DF"/>
    <w:rsid w:val="00AE599D"/>
    <w:rsid w:val="00AE5CE5"/>
    <w:rsid w:val="00AE68C4"/>
    <w:rsid w:val="00B0149C"/>
    <w:rsid w:val="00B02E00"/>
    <w:rsid w:val="00B06117"/>
    <w:rsid w:val="00B077C4"/>
    <w:rsid w:val="00B07CCB"/>
    <w:rsid w:val="00B12CF8"/>
    <w:rsid w:val="00B227AB"/>
    <w:rsid w:val="00B238F9"/>
    <w:rsid w:val="00B23E33"/>
    <w:rsid w:val="00B32CB8"/>
    <w:rsid w:val="00B36F27"/>
    <w:rsid w:val="00B3782C"/>
    <w:rsid w:val="00B4369D"/>
    <w:rsid w:val="00B473D7"/>
    <w:rsid w:val="00B50BCB"/>
    <w:rsid w:val="00B56FA9"/>
    <w:rsid w:val="00B57CF0"/>
    <w:rsid w:val="00B633B7"/>
    <w:rsid w:val="00B70533"/>
    <w:rsid w:val="00B71C7C"/>
    <w:rsid w:val="00B7488F"/>
    <w:rsid w:val="00B84A9A"/>
    <w:rsid w:val="00B84CD4"/>
    <w:rsid w:val="00BA693C"/>
    <w:rsid w:val="00BB0B57"/>
    <w:rsid w:val="00BB1B94"/>
    <w:rsid w:val="00BB4E5F"/>
    <w:rsid w:val="00BB5435"/>
    <w:rsid w:val="00BB72E9"/>
    <w:rsid w:val="00BC6B4A"/>
    <w:rsid w:val="00BC725A"/>
    <w:rsid w:val="00BD1787"/>
    <w:rsid w:val="00BD40F6"/>
    <w:rsid w:val="00BE42A8"/>
    <w:rsid w:val="00C02C0E"/>
    <w:rsid w:val="00C06ABE"/>
    <w:rsid w:val="00C115AF"/>
    <w:rsid w:val="00C1300B"/>
    <w:rsid w:val="00C17F8A"/>
    <w:rsid w:val="00C23ACD"/>
    <w:rsid w:val="00C25FBA"/>
    <w:rsid w:val="00C3451F"/>
    <w:rsid w:val="00C365BD"/>
    <w:rsid w:val="00C37236"/>
    <w:rsid w:val="00C549CF"/>
    <w:rsid w:val="00C55384"/>
    <w:rsid w:val="00C607BC"/>
    <w:rsid w:val="00C64BA3"/>
    <w:rsid w:val="00C666D9"/>
    <w:rsid w:val="00C71BAE"/>
    <w:rsid w:val="00C75656"/>
    <w:rsid w:val="00C77A90"/>
    <w:rsid w:val="00C85BBD"/>
    <w:rsid w:val="00C9142D"/>
    <w:rsid w:val="00C9143B"/>
    <w:rsid w:val="00C92200"/>
    <w:rsid w:val="00C95695"/>
    <w:rsid w:val="00C96B20"/>
    <w:rsid w:val="00CA292E"/>
    <w:rsid w:val="00CA3D9B"/>
    <w:rsid w:val="00CA64B7"/>
    <w:rsid w:val="00CA7701"/>
    <w:rsid w:val="00CB40B1"/>
    <w:rsid w:val="00CB6878"/>
    <w:rsid w:val="00CC20DA"/>
    <w:rsid w:val="00CC2D00"/>
    <w:rsid w:val="00CC6B83"/>
    <w:rsid w:val="00CD3403"/>
    <w:rsid w:val="00CE5940"/>
    <w:rsid w:val="00CF2277"/>
    <w:rsid w:val="00CF6811"/>
    <w:rsid w:val="00D0042D"/>
    <w:rsid w:val="00D11743"/>
    <w:rsid w:val="00D14CF2"/>
    <w:rsid w:val="00D1520B"/>
    <w:rsid w:val="00D171C0"/>
    <w:rsid w:val="00D23EA1"/>
    <w:rsid w:val="00D26759"/>
    <w:rsid w:val="00D33A5B"/>
    <w:rsid w:val="00D36225"/>
    <w:rsid w:val="00D40278"/>
    <w:rsid w:val="00D42090"/>
    <w:rsid w:val="00D501C3"/>
    <w:rsid w:val="00D50BB5"/>
    <w:rsid w:val="00D56DFD"/>
    <w:rsid w:val="00D62AB2"/>
    <w:rsid w:val="00D72874"/>
    <w:rsid w:val="00D72B7F"/>
    <w:rsid w:val="00D848AE"/>
    <w:rsid w:val="00D86E55"/>
    <w:rsid w:val="00D91742"/>
    <w:rsid w:val="00DA19B7"/>
    <w:rsid w:val="00DA207B"/>
    <w:rsid w:val="00DB6D38"/>
    <w:rsid w:val="00DC1439"/>
    <w:rsid w:val="00DC29FB"/>
    <w:rsid w:val="00DC3BB2"/>
    <w:rsid w:val="00DD7141"/>
    <w:rsid w:val="00DE0523"/>
    <w:rsid w:val="00DF2F96"/>
    <w:rsid w:val="00DF42D9"/>
    <w:rsid w:val="00E016B1"/>
    <w:rsid w:val="00E0630F"/>
    <w:rsid w:val="00E13F21"/>
    <w:rsid w:val="00E20F10"/>
    <w:rsid w:val="00E27302"/>
    <w:rsid w:val="00E27737"/>
    <w:rsid w:val="00E31D09"/>
    <w:rsid w:val="00E40550"/>
    <w:rsid w:val="00E40F4D"/>
    <w:rsid w:val="00E43B6E"/>
    <w:rsid w:val="00E43D77"/>
    <w:rsid w:val="00E475A6"/>
    <w:rsid w:val="00E52D69"/>
    <w:rsid w:val="00E53C59"/>
    <w:rsid w:val="00E55482"/>
    <w:rsid w:val="00E6230B"/>
    <w:rsid w:val="00E63A45"/>
    <w:rsid w:val="00E66EFA"/>
    <w:rsid w:val="00E6791C"/>
    <w:rsid w:val="00E71500"/>
    <w:rsid w:val="00E7175B"/>
    <w:rsid w:val="00E75F97"/>
    <w:rsid w:val="00E877C7"/>
    <w:rsid w:val="00EA18C6"/>
    <w:rsid w:val="00EA1AB8"/>
    <w:rsid w:val="00EA2DA1"/>
    <w:rsid w:val="00EA5388"/>
    <w:rsid w:val="00EA54A5"/>
    <w:rsid w:val="00EA60DF"/>
    <w:rsid w:val="00EB4B6B"/>
    <w:rsid w:val="00EB4C19"/>
    <w:rsid w:val="00EB4EE2"/>
    <w:rsid w:val="00EB7149"/>
    <w:rsid w:val="00EC11DC"/>
    <w:rsid w:val="00ED2B98"/>
    <w:rsid w:val="00ED7B89"/>
    <w:rsid w:val="00EE099C"/>
    <w:rsid w:val="00EE1CCC"/>
    <w:rsid w:val="00EE1FD1"/>
    <w:rsid w:val="00EE204B"/>
    <w:rsid w:val="00EE380E"/>
    <w:rsid w:val="00EE6239"/>
    <w:rsid w:val="00EF17EC"/>
    <w:rsid w:val="00F02793"/>
    <w:rsid w:val="00F02A8F"/>
    <w:rsid w:val="00F03F43"/>
    <w:rsid w:val="00F04183"/>
    <w:rsid w:val="00F110FB"/>
    <w:rsid w:val="00F1600F"/>
    <w:rsid w:val="00F170EB"/>
    <w:rsid w:val="00F27547"/>
    <w:rsid w:val="00F30D5E"/>
    <w:rsid w:val="00F33408"/>
    <w:rsid w:val="00F343C7"/>
    <w:rsid w:val="00F425A5"/>
    <w:rsid w:val="00F43274"/>
    <w:rsid w:val="00F433E7"/>
    <w:rsid w:val="00F445A9"/>
    <w:rsid w:val="00F46462"/>
    <w:rsid w:val="00F5484A"/>
    <w:rsid w:val="00F67CAC"/>
    <w:rsid w:val="00F703A9"/>
    <w:rsid w:val="00F733F1"/>
    <w:rsid w:val="00F7649E"/>
    <w:rsid w:val="00F80FB5"/>
    <w:rsid w:val="00F84161"/>
    <w:rsid w:val="00F84DD3"/>
    <w:rsid w:val="00F90C13"/>
    <w:rsid w:val="00F97B4C"/>
    <w:rsid w:val="00FA21AA"/>
    <w:rsid w:val="00FB1D01"/>
    <w:rsid w:val="00FB6F02"/>
    <w:rsid w:val="00FB7229"/>
    <w:rsid w:val="00FC22A5"/>
    <w:rsid w:val="00FC4440"/>
    <w:rsid w:val="00FC7087"/>
    <w:rsid w:val="00FD15B1"/>
    <w:rsid w:val="00FD1799"/>
    <w:rsid w:val="00FD21D3"/>
    <w:rsid w:val="00FD5B8C"/>
    <w:rsid w:val="00FE0C03"/>
    <w:rsid w:val="00FE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E371DF"/>
  <w15:docId w15:val="{A3DB10E5-9A2F-4899-B29E-92A7280E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libri" w:eastAsia="Calibri" w:hAnsi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Calibri" w:eastAsia="Calibri" w:hAnsi="Calibri"/>
      <w:b/>
      <w:bCs/>
      <w:lang w:eastAsia="zh-CN"/>
    </w:rPr>
  </w:style>
  <w:style w:type="paragraph" w:styleId="Normlnweb">
    <w:name w:val="Normal (Web)"/>
    <w:basedOn w:val="Normln"/>
    <w:uiPriority w:val="99"/>
    <w:semiHidden/>
    <w:unhideWhenUsed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Pr>
      <w:rFonts w:ascii="Calibri" w:eastAsia="Calibri" w:hAnsi="Calibri"/>
      <w:sz w:val="22"/>
      <w:szCs w:val="22"/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table" w:styleId="Prosttabulka2">
    <w:name w:val="Plain Table 2"/>
    <w:basedOn w:val="Normlntabulka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Mkatabulky1">
    <w:name w:val="Mřížka tabulky1"/>
    <w:basedOn w:val="Normlntabulka"/>
    <w:next w:val="Mkatabulky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11B39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9B0CE1"/>
    <w:rPr>
      <w:color w:val="954F72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F432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6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6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6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2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85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98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4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650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120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39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019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300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956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81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659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571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4324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5003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0940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865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136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0611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706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912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2137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3441136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95691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77617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7006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1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emf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hyperlink" Target="https://www.youtube.com/channel/UCo0EprOghpnR5S1VEOKpQN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ka\Desktop\tiskov&#225;%20zpr&#225;va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0-12T08:14:16.65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149 110 10003,'-15'-34'1090,"-60"9"-1090,16 8-2372,59-17-2437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A45BA-259C-4E22-AB32-D5829C22D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</Template>
  <TotalTime>392</TotalTime>
  <Pages>1</Pages>
  <Words>892</Words>
  <Characters>5263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Kacka</dc:creator>
  <cp:lastModifiedBy>Katka Berankova</cp:lastModifiedBy>
  <cp:revision>18</cp:revision>
  <cp:lastPrinted>2023-07-31T07:38:00Z</cp:lastPrinted>
  <dcterms:created xsi:type="dcterms:W3CDTF">2023-07-25T19:45:00Z</dcterms:created>
  <dcterms:modified xsi:type="dcterms:W3CDTF">2023-07-31T07:39:00Z</dcterms:modified>
</cp:coreProperties>
</file>