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1B9888" w14:textId="3F8490A8" w:rsidR="003C4661" w:rsidRPr="00BA693C" w:rsidRDefault="00635F55">
      <w:pPr>
        <w:pStyle w:val="Titulek"/>
        <w:rPr>
          <w:color w:val="0070C0"/>
          <w:lang w:eastAsia="cs-CZ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62ED66B5" wp14:editId="3E6637B2">
                <wp:simplePos x="0" y="0"/>
                <wp:positionH relativeFrom="margin">
                  <wp:posOffset>1522730</wp:posOffset>
                </wp:positionH>
                <wp:positionV relativeFrom="topMargin">
                  <wp:posOffset>2080260</wp:posOffset>
                </wp:positionV>
                <wp:extent cx="4698365" cy="922020"/>
                <wp:effectExtent l="0" t="0" r="698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82096" w14:textId="77777777" w:rsidR="007D29EB" w:rsidRDefault="00F110FB" w:rsidP="00BC725A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Pokles nezaměstnanosti </w:t>
                            </w:r>
                          </w:p>
                          <w:p w14:paraId="18453CDB" w14:textId="2C18F20F" w:rsidR="007D29EB" w:rsidRDefault="007D29EB" w:rsidP="00BC725A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F110FB"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okračoval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10FB"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i v dubnu, </w:t>
                            </w:r>
                          </w:p>
                          <w:p w14:paraId="2DD392C9" w14:textId="6CA05166" w:rsidR="006A005C" w:rsidRPr="001F1796" w:rsidRDefault="00087B39" w:rsidP="00BC725A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z evidence odešlo</w:t>
                            </w:r>
                            <w:r w:rsidR="007D29E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B1AAF"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přes </w:t>
                            </w:r>
                            <w:r w:rsidR="00A976C2"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  <w:r w:rsidRPr="001F179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tisíc lidí</w:t>
                            </w:r>
                          </w:p>
                          <w:p w14:paraId="3DA9DFA6" w14:textId="607EE2E4" w:rsidR="003C4661" w:rsidRPr="003A6573" w:rsidRDefault="003C4661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trike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D66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9.9pt;margin-top:163.8pt;width:369.95pt;height:72.6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" stroked="f">
                <v:textbox inset=".05pt,.05pt,.05pt,.05pt">
                  <w:txbxContent>
                    <w:p w14:paraId="2FB82096" w14:textId="77777777" w:rsidR="007D29EB" w:rsidRDefault="00F110FB" w:rsidP="00BC725A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Pokles nezaměstnanosti </w:t>
                      </w:r>
                    </w:p>
                    <w:p w14:paraId="18453CDB" w14:textId="2C18F20F" w:rsidR="007D29EB" w:rsidRDefault="007D29EB" w:rsidP="00BC725A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</w:t>
                      </w:r>
                      <w:r w:rsidR="00F110FB"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okračoval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110FB"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i v dubnu, </w:t>
                      </w:r>
                    </w:p>
                    <w:p w14:paraId="2DD392C9" w14:textId="6CA05166" w:rsidR="006A005C" w:rsidRPr="001F1796" w:rsidRDefault="00087B39" w:rsidP="00BC725A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z evidence odešlo</w:t>
                      </w:r>
                      <w:r w:rsidR="007D29E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B1AAF"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přes </w:t>
                      </w:r>
                      <w:r w:rsidR="00A976C2"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43</w:t>
                      </w:r>
                      <w:r w:rsidRPr="001F179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tisíc lidí</w:t>
                      </w:r>
                    </w:p>
                    <w:p w14:paraId="3DA9DFA6" w14:textId="607EE2E4" w:rsidR="003C4661" w:rsidRPr="003A6573" w:rsidRDefault="003C4661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trike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A693C">
        <w:rPr>
          <w:noProof/>
          <w:color w:val="0070C0"/>
          <w:lang w:val="en-US"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33081CD1" wp14:editId="2B4EE59A">
                <wp:simplePos x="0" y="0"/>
                <wp:positionH relativeFrom="margin">
                  <wp:posOffset>4730750</wp:posOffset>
                </wp:positionH>
                <wp:positionV relativeFrom="margin">
                  <wp:posOffset>-856615</wp:posOffset>
                </wp:positionV>
                <wp:extent cx="1491615" cy="19812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48392" w14:textId="6932B294" w:rsidR="003C4661" w:rsidRDefault="000F05F2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    Praha, </w:t>
                            </w:r>
                            <w:r w:rsidR="004811FD">
                              <w:rPr>
                                <w:rFonts w:ascii="Arial" w:eastAsia="Arial" w:hAnsi="Arial" w:cs="Arial"/>
                              </w:rPr>
                              <w:t>10. 5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. 202</w:t>
                            </w:r>
                            <w:r w:rsidR="002266B9"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81CD1" id="Text Box 4" o:spid="_x0000_s1027" type="#_x0000_t202" style="position:absolute;margin-left:372.5pt;margin-top:-67.45pt;width:117.45pt;height:15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" stroked="f">
                <v:textbox inset=".05pt,.05pt,.05pt,.05pt">
                  <w:txbxContent>
                    <w:p w14:paraId="52048392" w14:textId="6932B294" w:rsidR="003C4661" w:rsidRDefault="000F05F2">
                      <w:pPr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    Praha, </w:t>
                      </w:r>
                      <w:r w:rsidR="004811FD">
                        <w:rPr>
                          <w:rFonts w:ascii="Arial" w:eastAsia="Arial" w:hAnsi="Arial" w:cs="Arial"/>
                        </w:rPr>
                        <w:t>10. 5</w:t>
                      </w:r>
                      <w:r>
                        <w:rPr>
                          <w:rFonts w:ascii="Arial" w:eastAsia="Arial" w:hAnsi="Arial" w:cs="Arial"/>
                        </w:rPr>
                        <w:t>. 202</w:t>
                      </w:r>
                      <w:r w:rsidR="002266B9">
                        <w:rPr>
                          <w:rFonts w:ascii="Arial" w:eastAsia="Arial" w:hAnsi="Arial" w:cs="Arial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05F2">
        <w:rPr>
          <w:lang w:eastAsia="cs-CZ"/>
        </w:rPr>
        <w:tab/>
      </w:r>
    </w:p>
    <w:p w14:paraId="4CF7FC1C" w14:textId="61C55619" w:rsidR="003C4661" w:rsidRPr="001F1796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 w:rsidRPr="00767ABD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73D3528F" wp14:editId="5514BF7D">
                <wp:simplePos x="0" y="0"/>
                <wp:positionH relativeFrom="column">
                  <wp:posOffset>-548005</wp:posOffset>
                </wp:positionH>
                <wp:positionV relativeFrom="paragraph">
                  <wp:posOffset>171450</wp:posOffset>
                </wp:positionV>
                <wp:extent cx="1575435" cy="1752600"/>
                <wp:effectExtent l="0" t="0" r="571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3F37D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Úřad práce ČR</w:t>
                            </w:r>
                          </w:p>
                          <w:p w14:paraId="5AA0F02E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Generální ředitelství</w:t>
                            </w:r>
                          </w:p>
                          <w:p w14:paraId="6B2AF285" w14:textId="77777777" w:rsidR="003C4661" w:rsidRDefault="003C4661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69A6C20A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Dobrovského 1278/25</w:t>
                            </w:r>
                          </w:p>
                          <w:p w14:paraId="3D6EDEDD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170 00 PRAHA 7</w:t>
                            </w:r>
                          </w:p>
                          <w:p w14:paraId="616886F8" w14:textId="77777777" w:rsidR="003C4661" w:rsidRDefault="003C4661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020ECB43" w14:textId="77777777" w:rsidR="003C4661" w:rsidRDefault="000F05F2">
                            <w:pPr>
                              <w:spacing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Tel.: 950 180 111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3528F" id="Text Box 2" o:spid="_x0000_s1028" type="#_x0000_t202" style="position:absolute;left:0;text-align:left;margin-left:-43.15pt;margin-top:13.5pt;width:124.05pt;height:138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" stroked="f">
                <v:textbox inset="7.25pt,3.65pt,7.25pt,3.65pt">
                  <w:txbxContent>
                    <w:p w14:paraId="4803F37D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Úřad práce ČR</w:t>
                      </w:r>
                    </w:p>
                    <w:p w14:paraId="5AA0F02E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Generální ředitelství</w:t>
                      </w:r>
                    </w:p>
                    <w:p w14:paraId="6B2AF285" w14:textId="77777777" w:rsidR="003C4661" w:rsidRDefault="003C4661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69A6C20A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Dobrovského 1278/25</w:t>
                      </w:r>
                    </w:p>
                    <w:p w14:paraId="3D6EDEDD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170 00 PRAHA 7</w:t>
                      </w:r>
                    </w:p>
                    <w:p w14:paraId="616886F8" w14:textId="77777777" w:rsidR="003C4661" w:rsidRDefault="003C4661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020ECB43" w14:textId="77777777" w:rsidR="003C4661" w:rsidRDefault="000F05F2">
                      <w:pPr>
                        <w:spacing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Tel.: 950 180 111</w:t>
                      </w:r>
                    </w:p>
                  </w:txbxContent>
                </v:textbox>
              </v:shape>
            </w:pict>
          </mc:Fallback>
        </mc:AlternateContent>
      </w:r>
      <w:r w:rsidRPr="00767AB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7D60C13" wp14:editId="699A2AFD">
                <wp:simplePos x="0" y="0"/>
                <wp:positionH relativeFrom="column">
                  <wp:posOffset>7817485</wp:posOffset>
                </wp:positionH>
                <wp:positionV relativeFrom="paragraph">
                  <wp:posOffset>-1008380</wp:posOffset>
                </wp:positionV>
                <wp:extent cx="53975" cy="40005"/>
                <wp:effectExtent l="16510" t="10795" r="53340" b="15875"/>
                <wp:wrapNone/>
                <wp:docPr id="7" name="Rukopi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40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6C6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" o:spid="_x0000_s1026" type="#_x0000_t75" style="position:absolute;margin-left:614.85pt;margin-top:-80.1pt;width:5.65pt;height: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Pr="00767ABD">
        <w:t xml:space="preserve"> </w:t>
      </w:r>
      <w:bookmarkStart w:id="1" w:name="_Hlk89787103"/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Úřad práce ČR evidoval k </w:t>
      </w:r>
      <w:r w:rsidR="00F110F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30. 4.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 202</w:t>
      </w:r>
      <w:r w:rsidR="002B7063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3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celkem 2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61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 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683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uchazečů o zaměstnání (UoZ), o 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11</w:t>
      </w:r>
      <w:r w:rsidR="003A6573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 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795</w:t>
      </w:r>
      <w:r w:rsidR="008A6E2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2C7925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méně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než v předchozím měsíci a o 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18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 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025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AA3459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více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než loni. Podíl nezaměstnaných osob </w:t>
      </w:r>
      <w:r w:rsidR="00475CDD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meziměsíčně </w:t>
      </w:r>
      <w:r w:rsidR="007B7AC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mírně poklesl 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o 0,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1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p.</w:t>
      </w:r>
      <w:r w:rsid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b.</w:t>
      </w:r>
      <w:r w:rsidR="001F1796">
        <w:rPr>
          <w:rFonts w:ascii="Arial" w:hAnsi="Arial" w:cs="Arial"/>
          <w:b/>
          <w:bCs/>
          <w:i/>
          <w:iCs/>
          <w:noProof/>
          <w:lang w:val="en-US" w:eastAsia="en-US"/>
        </w:rPr>
        <w:t>,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A43A4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meziročně 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o 0,3 p. b. </w:t>
      </w:r>
      <w:r w:rsidR="000B3126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vzrostl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. Ke konci </w:t>
      </w:r>
      <w:r w:rsidR="00F110F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dubna </w:t>
      </w:r>
      <w:r w:rsidR="00EE1FD1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činil </w:t>
      </w:r>
      <w:r w:rsidR="00A43A4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3,</w:t>
      </w:r>
      <w:r w:rsidR="003529B2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6</w:t>
      </w:r>
      <w:r w:rsidR="00A43A4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%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. </w:t>
      </w:r>
      <w:r w:rsidR="00B84A9A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V mezinárodním srovnání byla m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íra nezaměstnanosti podle posledních dostupných dat  EUROSTATU (za</w:t>
      </w:r>
      <w:r w:rsidR="00BA693C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9F2DB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březen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) nejnižší v celé EU, a to 2,</w:t>
      </w:r>
      <w:r w:rsidR="00475CDD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6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 % (průměr EU </w:t>
      </w:r>
      <w:r w:rsidR="00782898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6,</w:t>
      </w:r>
      <w:r w:rsidR="009F2DBB"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>1</w:t>
      </w:r>
      <w:r w:rsidRPr="001F1796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%)</w:t>
      </w:r>
      <w:r w:rsidRPr="001F1796">
        <w:rPr>
          <w:rFonts w:ascii="Arial" w:hAnsi="Arial" w:cs="Arial"/>
          <w:b/>
          <w:bCs/>
          <w:i/>
          <w:iCs/>
          <w:shd w:val="clear" w:color="auto" w:fill="FFFFFF"/>
        </w:rPr>
        <w:t>.</w:t>
      </w:r>
    </w:p>
    <w:bookmarkEnd w:id="1"/>
    <w:p w14:paraId="608F90F7" w14:textId="5CFB2F0F" w:rsidR="003C4661" w:rsidRPr="009B0CE1" w:rsidRDefault="003C4661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2A5FF06B" w14:textId="77777777" w:rsidR="00C666D9" w:rsidRDefault="00C666D9" w:rsidP="00A75E4F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2" w:name="_Hlk71271064"/>
      <w:bookmarkStart w:id="3" w:name="_Hlk89629698"/>
      <w:bookmarkStart w:id="4" w:name="_Hlk89787133"/>
      <w:r w:rsidRPr="001F1796">
        <w:rPr>
          <w:rFonts w:ascii="Arial" w:hAnsi="Arial" w:cs="Arial"/>
          <w:bCs/>
        </w:rPr>
        <w:t xml:space="preserve">Nezaměstnanost se stále </w:t>
      </w:r>
      <w:proofErr w:type="gramStart"/>
      <w:r w:rsidRPr="001F1796">
        <w:rPr>
          <w:rFonts w:ascii="Arial" w:hAnsi="Arial" w:cs="Arial"/>
          <w:bCs/>
        </w:rPr>
        <w:t>drží</w:t>
      </w:r>
      <w:proofErr w:type="gramEnd"/>
      <w:r w:rsidRPr="001F1796">
        <w:rPr>
          <w:rFonts w:ascii="Arial" w:hAnsi="Arial" w:cs="Arial"/>
          <w:bCs/>
        </w:rPr>
        <w:t xml:space="preserve"> na relativně nízkých číslech. Ze strany zaměstnavatelů přetrvává zájem o nové zaměstnance, převážně v dělnických a vysoce odborných profesích. Dlouhodobá poptávka je po kvalifikovaných řemeslnících.</w:t>
      </w:r>
    </w:p>
    <w:p w14:paraId="4F3BA373" w14:textId="3E43337E" w:rsidR="00174C4B" w:rsidRDefault="00174C4B" w:rsidP="00174C4B">
      <w:pPr>
        <w:spacing w:before="33" w:after="0"/>
        <w:ind w:left="1701" w:right="-23" w:firstLine="709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b/>
          <w:i/>
          <w:i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hd w:val="clear" w:color="auto" w:fill="F7F7F8"/>
        </w:rPr>
        <w:t>Co se týká nízké nezaměstnanosti, držíme si stále nejlepší postavení v Evropě. To nám dodává určité sebevědomí, že má česká ekonomika pevné základy a je schopna čelit současným výzvám. Čísla ukazují, že z hlediska nezaměstnanosti je optimistický i výhled do budoucna,“</w:t>
      </w:r>
      <w:r>
        <w:rPr>
          <w:rFonts w:ascii="Arial" w:hAnsi="Arial" w:cs="Arial"/>
          <w:color w:val="000000" w:themeColor="text1"/>
          <w:shd w:val="clear" w:color="auto" w:fill="F7F7F8"/>
        </w:rPr>
        <w:t xml:space="preserve"> </w:t>
      </w:r>
      <w:r>
        <w:rPr>
          <w:rFonts w:ascii="Arial" w:eastAsia="Times New Roman" w:hAnsi="Arial" w:cs="Arial"/>
          <w:color w:val="000000" w:themeColor="text1"/>
        </w:rPr>
        <w:t xml:space="preserve">uvádí </w:t>
      </w:r>
      <w:r>
        <w:rPr>
          <w:rFonts w:ascii="Arial" w:eastAsia="Times New Roman" w:hAnsi="Arial" w:cs="Arial"/>
        </w:rPr>
        <w:t xml:space="preserve">minstr práce a sociálních věcí </w:t>
      </w:r>
      <w:r>
        <w:rPr>
          <w:rFonts w:ascii="Arial" w:eastAsia="Times New Roman" w:hAnsi="Arial" w:cs="Arial"/>
          <w:b/>
          <w:bCs/>
        </w:rPr>
        <w:t>Marian Jurečka</w:t>
      </w:r>
      <w:r>
        <w:rPr>
          <w:rFonts w:ascii="Arial" w:eastAsia="Times New Roman" w:hAnsi="Arial" w:cs="Arial"/>
        </w:rPr>
        <w:t>.</w:t>
      </w:r>
    </w:p>
    <w:p w14:paraId="079DFF60" w14:textId="60360DDA" w:rsidR="00087B39" w:rsidRPr="001F1796" w:rsidRDefault="00EE1FD1" w:rsidP="00A85F68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1F1796">
        <w:rPr>
          <w:rFonts w:ascii="Arial" w:hAnsi="Arial" w:cs="Arial"/>
          <w:bCs/>
        </w:rPr>
        <w:t>Do evidence ÚP ČR se v předchozím měsíci přihlásilo</w:t>
      </w:r>
      <w:r w:rsidR="00087B39" w:rsidRPr="001F1796">
        <w:rPr>
          <w:rFonts w:ascii="Arial" w:hAnsi="Arial" w:cs="Arial"/>
          <w:bCs/>
        </w:rPr>
        <w:t xml:space="preserve"> </w:t>
      </w:r>
      <w:r w:rsidR="00EE204B" w:rsidRPr="001F1796">
        <w:rPr>
          <w:rFonts w:ascii="Arial" w:hAnsi="Arial" w:cs="Arial"/>
          <w:bCs/>
        </w:rPr>
        <w:t>3</w:t>
      </w:r>
      <w:r w:rsidR="00A976C2" w:rsidRPr="001F1796">
        <w:rPr>
          <w:rFonts w:ascii="Arial" w:hAnsi="Arial" w:cs="Arial"/>
          <w:bCs/>
        </w:rPr>
        <w:t>1</w:t>
      </w:r>
      <w:r w:rsidR="00EE204B" w:rsidRPr="001F1796">
        <w:rPr>
          <w:rFonts w:ascii="Arial" w:hAnsi="Arial" w:cs="Arial"/>
          <w:bCs/>
        </w:rPr>
        <w:t xml:space="preserve"> </w:t>
      </w:r>
      <w:r w:rsidR="007D29EB" w:rsidRPr="001F1796">
        <w:rPr>
          <w:rFonts w:ascii="Arial" w:hAnsi="Arial" w:cs="Arial"/>
          <w:bCs/>
        </w:rPr>
        <w:t>80</w:t>
      </w:r>
      <w:r w:rsidR="007D29EB">
        <w:rPr>
          <w:rFonts w:ascii="Arial" w:hAnsi="Arial" w:cs="Arial"/>
          <w:bCs/>
        </w:rPr>
        <w:t>0</w:t>
      </w:r>
      <w:r w:rsidR="007D29EB" w:rsidRPr="001F1796">
        <w:rPr>
          <w:rFonts w:ascii="Arial" w:hAnsi="Arial" w:cs="Arial"/>
          <w:bCs/>
        </w:rPr>
        <w:t xml:space="preserve"> </w:t>
      </w:r>
      <w:r w:rsidR="00087B39" w:rsidRPr="001F1796">
        <w:rPr>
          <w:rFonts w:ascii="Arial" w:hAnsi="Arial" w:cs="Arial"/>
          <w:bCs/>
        </w:rPr>
        <w:t>lidí</w:t>
      </w:r>
      <w:r w:rsidRPr="001F1796">
        <w:rPr>
          <w:rFonts w:ascii="Arial" w:hAnsi="Arial" w:cs="Arial"/>
          <w:bCs/>
        </w:rPr>
        <w:t xml:space="preserve"> a naopak</w:t>
      </w:r>
      <w:r w:rsidR="00087B39" w:rsidRPr="001F1796">
        <w:rPr>
          <w:rFonts w:ascii="Arial" w:hAnsi="Arial" w:cs="Arial"/>
          <w:bCs/>
        </w:rPr>
        <w:t xml:space="preserve"> </w:t>
      </w:r>
      <w:r w:rsidR="00EE204B" w:rsidRPr="001F1796">
        <w:rPr>
          <w:rFonts w:ascii="Arial" w:hAnsi="Arial" w:cs="Arial"/>
          <w:bCs/>
        </w:rPr>
        <w:t>43,</w:t>
      </w:r>
      <w:r w:rsidR="00A976C2" w:rsidRPr="001F1796">
        <w:rPr>
          <w:rFonts w:ascii="Arial" w:hAnsi="Arial" w:cs="Arial"/>
          <w:bCs/>
        </w:rPr>
        <w:t>6</w:t>
      </w:r>
      <w:r w:rsidR="00087B39" w:rsidRPr="001F1796">
        <w:rPr>
          <w:rFonts w:ascii="Arial" w:hAnsi="Arial" w:cs="Arial"/>
          <w:bCs/>
        </w:rPr>
        <w:t xml:space="preserve"> tisíc </w:t>
      </w:r>
      <w:r w:rsidR="001F1796">
        <w:rPr>
          <w:rFonts w:ascii="Arial" w:hAnsi="Arial" w:cs="Arial"/>
          <w:bCs/>
        </w:rPr>
        <w:t xml:space="preserve">osob </w:t>
      </w:r>
      <w:r w:rsidR="001F1796" w:rsidRPr="001F1796">
        <w:rPr>
          <w:rFonts w:ascii="Arial" w:hAnsi="Arial" w:cs="Arial"/>
          <w:bCs/>
        </w:rPr>
        <w:t>(</w:t>
      </w:r>
      <w:r w:rsidR="006F24B2" w:rsidRPr="001F1796">
        <w:rPr>
          <w:rFonts w:ascii="Arial" w:hAnsi="Arial" w:cs="Arial"/>
          <w:bCs/>
        </w:rPr>
        <w:t xml:space="preserve">nejvyšší dubnový </w:t>
      </w:r>
      <w:r w:rsidR="001F1796" w:rsidRPr="001F1796">
        <w:rPr>
          <w:rFonts w:ascii="Arial" w:hAnsi="Arial" w:cs="Arial"/>
          <w:bCs/>
        </w:rPr>
        <w:t>údaj</w:t>
      </w:r>
      <w:r w:rsidR="006F24B2" w:rsidRPr="001F1796">
        <w:rPr>
          <w:rFonts w:ascii="Arial" w:hAnsi="Arial" w:cs="Arial"/>
          <w:bCs/>
        </w:rPr>
        <w:t xml:space="preserve"> za poslední čtyři roky</w:t>
      </w:r>
      <w:r w:rsidR="001F1796" w:rsidRPr="001F1796">
        <w:rPr>
          <w:rFonts w:ascii="Arial" w:hAnsi="Arial" w:cs="Arial"/>
          <w:bCs/>
        </w:rPr>
        <w:t>) odešlo</w:t>
      </w:r>
      <w:r w:rsidR="00087B39" w:rsidRPr="001F1796">
        <w:rPr>
          <w:rFonts w:ascii="Arial" w:hAnsi="Arial" w:cs="Arial"/>
          <w:bCs/>
        </w:rPr>
        <w:t xml:space="preserve">. Řada z nich našla uplatnění </w:t>
      </w:r>
      <w:r w:rsidR="00E40550">
        <w:rPr>
          <w:rFonts w:ascii="Arial" w:hAnsi="Arial" w:cs="Arial"/>
          <w:bCs/>
        </w:rPr>
        <w:t xml:space="preserve">například </w:t>
      </w:r>
      <w:r w:rsidR="00A85F68" w:rsidRPr="001F1796">
        <w:rPr>
          <w:rFonts w:ascii="Arial" w:hAnsi="Arial" w:cs="Arial"/>
          <w:bCs/>
        </w:rPr>
        <w:t xml:space="preserve">v malo a velkoobchodu, </w:t>
      </w:r>
      <w:r w:rsidR="005E08B0" w:rsidRPr="001F1796">
        <w:rPr>
          <w:rFonts w:ascii="Arial" w:hAnsi="Arial" w:cs="Arial"/>
          <w:bCs/>
        </w:rPr>
        <w:t>i</w:t>
      </w:r>
      <w:r w:rsidR="00A85F68" w:rsidRPr="001F1796">
        <w:rPr>
          <w:rFonts w:ascii="Arial" w:hAnsi="Arial" w:cs="Arial"/>
          <w:bCs/>
        </w:rPr>
        <w:t xml:space="preserve">nženýrském stavitelství, ve vzdělávání nebo v rostlinné a živočišné výrobě. </w:t>
      </w:r>
      <w:r w:rsidR="001F1796">
        <w:rPr>
          <w:rFonts w:ascii="Arial" w:hAnsi="Arial" w:cs="Arial"/>
          <w:bCs/>
        </w:rPr>
        <w:t>S</w:t>
      </w:r>
      <w:r w:rsidR="00087B39" w:rsidRPr="001F1796">
        <w:rPr>
          <w:rFonts w:ascii="Arial" w:hAnsi="Arial" w:cs="Arial"/>
          <w:bCs/>
        </w:rPr>
        <w:t xml:space="preserve">vou činnost </w:t>
      </w:r>
      <w:r w:rsidR="005E08B0" w:rsidRPr="001F1796">
        <w:rPr>
          <w:rFonts w:ascii="Arial" w:hAnsi="Arial" w:cs="Arial"/>
          <w:bCs/>
        </w:rPr>
        <w:t>obnovili</w:t>
      </w:r>
      <w:r w:rsidR="00087B39" w:rsidRPr="001F1796">
        <w:rPr>
          <w:rFonts w:ascii="Arial" w:hAnsi="Arial" w:cs="Arial"/>
          <w:bCs/>
        </w:rPr>
        <w:t xml:space="preserve"> i živnostníci, kteří </w:t>
      </w:r>
      <w:r w:rsidR="001F1796">
        <w:rPr>
          <w:rFonts w:ascii="Arial" w:hAnsi="Arial" w:cs="Arial"/>
          <w:bCs/>
        </w:rPr>
        <w:t xml:space="preserve">přes zimu </w:t>
      </w:r>
      <w:r w:rsidR="00087B39" w:rsidRPr="001F1796">
        <w:rPr>
          <w:rFonts w:ascii="Arial" w:hAnsi="Arial" w:cs="Arial"/>
          <w:bCs/>
        </w:rPr>
        <w:t>dočasně přerušili své podnikání.</w:t>
      </w:r>
      <w:r w:rsidR="00C666D9" w:rsidRPr="001F1796">
        <w:t xml:space="preserve"> </w:t>
      </w:r>
    </w:p>
    <w:p w14:paraId="2A3F6E16" w14:textId="77777777" w:rsidR="00471E5D" w:rsidRPr="001F1796" w:rsidRDefault="00471E5D" w:rsidP="00087B39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tbl>
      <w:tblPr>
        <w:tblW w:w="8240" w:type="dxa"/>
        <w:tblInd w:w="15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0"/>
        <w:gridCol w:w="1180"/>
        <w:gridCol w:w="1180"/>
        <w:gridCol w:w="1180"/>
      </w:tblGrid>
      <w:tr w:rsidR="001F1796" w:rsidRPr="001F1796" w14:paraId="7021F574" w14:textId="77777777" w:rsidTr="00471E5D">
        <w:trPr>
          <w:trHeight w:val="312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1C237234" w14:textId="029A31C2" w:rsidR="00E53C59" w:rsidRPr="001F1796" w:rsidRDefault="00E53C59" w:rsidP="00E53C59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16E0EE4A" w14:textId="1DE1E06B" w:rsidR="00E53C59" w:rsidRPr="001F1796" w:rsidRDefault="00E53C59" w:rsidP="00E53C59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1F1796">
              <w:rPr>
                <w:rFonts w:ascii="Arial" w:hAnsi="Arial" w:cs="Arial"/>
                <w:b/>
                <w:bCs/>
              </w:rPr>
              <w:t xml:space="preserve">  04/2023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4E22459A" w14:textId="153BE531" w:rsidR="00E53C59" w:rsidRPr="001F1796" w:rsidRDefault="00E53C59" w:rsidP="00E53C59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1F1796">
              <w:rPr>
                <w:rFonts w:ascii="Arial" w:hAnsi="Arial" w:cs="Arial"/>
                <w:b/>
                <w:bCs/>
              </w:rPr>
              <w:t xml:space="preserve">  04/2022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7F7F7F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D5120B" w14:textId="2AAEBABE" w:rsidR="00E53C59" w:rsidRPr="001F1796" w:rsidRDefault="00E53C59" w:rsidP="00E53C59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1F1796">
              <w:rPr>
                <w:rFonts w:ascii="Arial" w:hAnsi="Arial" w:cs="Arial"/>
                <w:b/>
                <w:bCs/>
              </w:rPr>
              <w:t xml:space="preserve">  04/2021</w:t>
            </w:r>
          </w:p>
        </w:tc>
      </w:tr>
      <w:tr w:rsidR="001F1796" w:rsidRPr="001F1796" w14:paraId="4B7DC1FA" w14:textId="77777777" w:rsidTr="00471E5D">
        <w:trPr>
          <w:trHeight w:val="312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61D24B97" w14:textId="606F2B87" w:rsidR="00E53C59" w:rsidRPr="001F1796" w:rsidRDefault="00E53C59" w:rsidP="00E53C5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 xml:space="preserve">Podíl nezaměstnaných osob v ČR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BAAC1C9" w14:textId="2DCE3DA9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3,6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40D9255E" w14:textId="5C203C62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3,3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6FD2" w14:textId="5BB95A16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4,1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</w:tr>
      <w:tr w:rsidR="001F1796" w:rsidRPr="001F1796" w14:paraId="052AAF8A" w14:textId="77777777" w:rsidTr="00471E5D">
        <w:trPr>
          <w:trHeight w:val="312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328762DF" w14:textId="543BE31C" w:rsidR="00E53C59" w:rsidRPr="001F1796" w:rsidRDefault="00E53C59" w:rsidP="00E53C5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Počet uchazečů o zaměstnání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0EE8D0B1" w14:textId="3012CB36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261 683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149ADB50" w14:textId="1CBF3C9E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243 658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C4AB5" w14:textId="626AE6CE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297 876</w:t>
            </w:r>
          </w:p>
        </w:tc>
      </w:tr>
      <w:tr w:rsidR="001F1796" w:rsidRPr="001F1796" w14:paraId="2DBB33D0" w14:textId="77777777" w:rsidTr="00471E5D">
        <w:trPr>
          <w:trHeight w:val="312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19CF3EF" w14:textId="45990F8D" w:rsidR="00E53C59" w:rsidRPr="001F1796" w:rsidRDefault="00E53C59" w:rsidP="00E53C5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Počet dosažitelných uchazečů o zaměstnání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0D46F783" w14:textId="577BF266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237 276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76920E57" w14:textId="61D5FA35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220 318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D10D2" w14:textId="5905AB5F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279 508</w:t>
            </w:r>
          </w:p>
        </w:tc>
      </w:tr>
      <w:tr w:rsidR="001F1796" w:rsidRPr="001F1796" w14:paraId="75D0EFC5" w14:textId="77777777" w:rsidTr="00471E5D">
        <w:trPr>
          <w:trHeight w:val="312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F7F25" w14:textId="24CA79A4" w:rsidR="00E53C59" w:rsidRPr="001F1796" w:rsidRDefault="00E53C59" w:rsidP="00E53C5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Počet volných pracovních míst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2A7D53FB" w14:textId="2ADB386D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284 530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250B9E1A" w14:textId="0B9F599C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344 350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D14BA" w14:textId="0030CEE0" w:rsidR="00E53C59" w:rsidRPr="001F1796" w:rsidRDefault="00E53C59" w:rsidP="00E53C5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343 407</w:t>
            </w:r>
          </w:p>
        </w:tc>
      </w:tr>
      <w:tr w:rsidR="001F1796" w:rsidRPr="001F1796" w14:paraId="45E08421" w14:textId="77777777" w:rsidTr="00471E5D">
        <w:trPr>
          <w:trHeight w:val="435"/>
        </w:trPr>
        <w:tc>
          <w:tcPr>
            <w:tcW w:w="4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B4E5A" w14:textId="0010428F" w:rsidR="00237745" w:rsidRPr="001F1796" w:rsidRDefault="00237745" w:rsidP="0023774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Míra nezaměstnanosti dle EUROSTAT (březen)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49C137" w14:textId="70C1D9B4" w:rsidR="00237745" w:rsidRPr="001F1796" w:rsidRDefault="00237745" w:rsidP="0023774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2,6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8631D2" w14:textId="57C9B4D1" w:rsidR="00237745" w:rsidRPr="001F1796" w:rsidRDefault="00237745" w:rsidP="0023774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2,3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3322" w14:textId="702A9B73" w:rsidR="00237745" w:rsidRPr="001F1796" w:rsidRDefault="00237745" w:rsidP="0023774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1F1796">
              <w:rPr>
                <w:rFonts w:ascii="Arial" w:hAnsi="Arial" w:cs="Arial"/>
              </w:rPr>
              <w:t>3,4</w:t>
            </w:r>
            <w:r w:rsidR="005E08B0" w:rsidRPr="001F1796">
              <w:rPr>
                <w:rFonts w:ascii="Arial" w:hAnsi="Arial" w:cs="Arial"/>
              </w:rPr>
              <w:t xml:space="preserve"> </w:t>
            </w:r>
            <w:r w:rsidRPr="001F1796">
              <w:rPr>
                <w:rFonts w:ascii="Arial" w:hAnsi="Arial" w:cs="Arial"/>
              </w:rPr>
              <w:t>%</w:t>
            </w:r>
          </w:p>
        </w:tc>
      </w:tr>
    </w:tbl>
    <w:p w14:paraId="52E6D34A" w14:textId="7C44A55B" w:rsidR="00471E5D" w:rsidRDefault="00471E5D" w:rsidP="00087B39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54515DBC" w14:textId="2831C047" w:rsidR="00C25FBA" w:rsidRDefault="006369C6" w:rsidP="00C666D9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6369C6">
        <w:rPr>
          <w:rFonts w:ascii="Arial" w:hAnsi="Arial" w:cs="Arial"/>
          <w:b/>
          <w:i/>
          <w:iCs/>
        </w:rPr>
        <w:t>„</w:t>
      </w:r>
      <w:r w:rsidR="00C666D9" w:rsidRPr="00C666D9">
        <w:rPr>
          <w:rFonts w:ascii="Arial" w:hAnsi="Arial" w:cs="Arial"/>
          <w:b/>
          <w:i/>
          <w:iCs/>
        </w:rPr>
        <w:t>V plném proudu jsou už sezonní práce, především ve stavebnictví, v gastronomii a cestovním ruchu, dále v zemědělství, zahradnictví, lesnictví či lázeňství. V dubnu také probíhají jarní úklidy veřejných prostranství v rámci veřejně prospěšných prací</w:t>
      </w:r>
      <w:r w:rsidR="005E08B0">
        <w:rPr>
          <w:rFonts w:ascii="Arial" w:hAnsi="Arial" w:cs="Arial"/>
          <w:b/>
          <w:i/>
          <w:iCs/>
        </w:rPr>
        <w:t xml:space="preserve">. </w:t>
      </w:r>
      <w:r w:rsidR="005E08B0" w:rsidRPr="005E08B0">
        <w:rPr>
          <w:rFonts w:ascii="Arial" w:hAnsi="Arial" w:cs="Arial"/>
          <w:b/>
          <w:i/>
          <w:iCs/>
        </w:rPr>
        <w:t xml:space="preserve">Úřad práce ČR </w:t>
      </w:r>
      <w:r w:rsidR="00304016">
        <w:rPr>
          <w:rFonts w:ascii="Arial" w:hAnsi="Arial" w:cs="Arial"/>
          <w:b/>
          <w:i/>
          <w:iCs/>
        </w:rPr>
        <w:t xml:space="preserve">podporuje umístění zejména </w:t>
      </w:r>
      <w:r w:rsidR="00304016">
        <w:rPr>
          <w:rFonts w:ascii="Arial" w:hAnsi="Arial" w:cs="Arial"/>
          <w:b/>
          <w:i/>
          <w:iCs/>
        </w:rPr>
        <w:lastRenderedPageBreak/>
        <w:t>dlouhodobě či opakovaně nezaměstnaných uchazečů o zaměstnání ve městech a obcích formou příspěvků na mzdy pracovníků v této oblasti</w:t>
      </w:r>
      <w:r w:rsidR="00767ABD">
        <w:rPr>
          <w:rFonts w:ascii="Arial" w:hAnsi="Arial" w:cs="Arial"/>
          <w:b/>
          <w:i/>
          <w:iCs/>
        </w:rPr>
        <w:t>,</w:t>
      </w:r>
      <w:r w:rsidRPr="006369C6">
        <w:rPr>
          <w:rFonts w:ascii="Arial" w:hAnsi="Arial" w:cs="Arial"/>
          <w:b/>
          <w:i/>
          <w:iCs/>
        </w:rPr>
        <w:t>“</w:t>
      </w:r>
      <w:r w:rsidRPr="006369C6">
        <w:rPr>
          <w:rFonts w:ascii="Arial" w:hAnsi="Arial" w:cs="Arial"/>
          <w:bCs/>
        </w:rPr>
        <w:t xml:space="preserve"> shrnuje </w:t>
      </w:r>
      <w:r w:rsidR="00C666D9">
        <w:rPr>
          <w:rFonts w:ascii="Arial" w:hAnsi="Arial" w:cs="Arial"/>
          <w:bCs/>
        </w:rPr>
        <w:t xml:space="preserve">zastupující generální ředitel ÚP ČR </w:t>
      </w:r>
      <w:r w:rsidR="00415D53">
        <w:rPr>
          <w:rFonts w:ascii="Arial" w:hAnsi="Arial" w:cs="Arial"/>
          <w:bCs/>
        </w:rPr>
        <w:t xml:space="preserve"> </w:t>
      </w:r>
      <w:r w:rsidR="00C666D9">
        <w:rPr>
          <w:rFonts w:ascii="Arial" w:hAnsi="Arial" w:cs="Arial"/>
          <w:b/>
        </w:rPr>
        <w:t>Karel Trpkoš</w:t>
      </w:r>
      <w:r w:rsidR="00C37236">
        <w:rPr>
          <w:rFonts w:ascii="Arial" w:hAnsi="Arial" w:cs="Arial"/>
          <w:bCs/>
        </w:rPr>
        <w:t>.</w:t>
      </w:r>
    </w:p>
    <w:p w14:paraId="3615D712" w14:textId="380F4F15" w:rsidR="00A43A4B" w:rsidRDefault="00C666D9" w:rsidP="006369C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C666D9">
        <w:rPr>
          <w:rFonts w:ascii="Arial" w:hAnsi="Arial" w:cs="Arial"/>
          <w:bCs/>
        </w:rPr>
        <w:t xml:space="preserve">Pokud jde o výhled do dalších měsíců, nezaměstnanost by mohla ještě mírně klesat, </w:t>
      </w:r>
      <w:r w:rsidR="00F43274">
        <w:rPr>
          <w:rFonts w:ascii="Arial" w:hAnsi="Arial" w:cs="Arial"/>
          <w:bCs/>
        </w:rPr>
        <w:t xml:space="preserve">protože energetickou krizi se </w:t>
      </w:r>
      <w:proofErr w:type="gramStart"/>
      <w:r w:rsidR="00F43274">
        <w:rPr>
          <w:rFonts w:ascii="Arial" w:hAnsi="Arial" w:cs="Arial"/>
          <w:bCs/>
        </w:rPr>
        <w:t>daří</w:t>
      </w:r>
      <w:proofErr w:type="gramEnd"/>
      <w:r w:rsidR="00F43274">
        <w:rPr>
          <w:rFonts w:ascii="Arial" w:hAnsi="Arial" w:cs="Arial"/>
          <w:bCs/>
        </w:rPr>
        <w:t xml:space="preserve"> stabilizovat. </w:t>
      </w:r>
      <w:r w:rsidR="004F1FE6">
        <w:rPr>
          <w:rFonts w:ascii="Arial" w:hAnsi="Arial" w:cs="Arial"/>
          <w:bCs/>
        </w:rPr>
        <w:t xml:space="preserve">Přesto lze očekávat, že </w:t>
      </w:r>
      <w:r w:rsidR="00F43274">
        <w:rPr>
          <w:rFonts w:ascii="Arial" w:hAnsi="Arial" w:cs="Arial"/>
          <w:bCs/>
        </w:rPr>
        <w:t xml:space="preserve">trh práce </w:t>
      </w:r>
      <w:r w:rsidR="00E40550">
        <w:rPr>
          <w:rFonts w:ascii="Arial" w:hAnsi="Arial" w:cs="Arial"/>
          <w:bCs/>
        </w:rPr>
        <w:t xml:space="preserve">budou </w:t>
      </w:r>
      <w:r w:rsidR="004F1FE6">
        <w:rPr>
          <w:rFonts w:ascii="Arial" w:hAnsi="Arial" w:cs="Arial"/>
          <w:bCs/>
        </w:rPr>
        <w:t xml:space="preserve">nadále </w:t>
      </w:r>
      <w:r w:rsidR="00E40550">
        <w:rPr>
          <w:rFonts w:ascii="Arial" w:hAnsi="Arial" w:cs="Arial"/>
          <w:bCs/>
        </w:rPr>
        <w:t xml:space="preserve">ovlivňovat </w:t>
      </w:r>
      <w:r w:rsidR="00F43274">
        <w:rPr>
          <w:rFonts w:ascii="Arial" w:hAnsi="Arial" w:cs="Arial"/>
          <w:bCs/>
        </w:rPr>
        <w:t>ekonomick</w:t>
      </w:r>
      <w:r w:rsidR="00E40550">
        <w:rPr>
          <w:rFonts w:ascii="Arial" w:hAnsi="Arial" w:cs="Arial"/>
          <w:bCs/>
        </w:rPr>
        <w:t>é a</w:t>
      </w:r>
      <w:r w:rsidR="00BC725A">
        <w:rPr>
          <w:rFonts w:ascii="Arial" w:hAnsi="Arial" w:cs="Arial"/>
          <w:bCs/>
        </w:rPr>
        <w:t xml:space="preserve"> </w:t>
      </w:r>
      <w:r w:rsidR="00F43274">
        <w:rPr>
          <w:rFonts w:ascii="Arial" w:hAnsi="Arial" w:cs="Arial"/>
          <w:bCs/>
        </w:rPr>
        <w:t>sociální změn</w:t>
      </w:r>
      <w:r w:rsidR="00E40550">
        <w:rPr>
          <w:rFonts w:ascii="Arial" w:hAnsi="Arial" w:cs="Arial"/>
          <w:bCs/>
        </w:rPr>
        <w:t>y</w:t>
      </w:r>
      <w:r w:rsidR="00F43274">
        <w:rPr>
          <w:rFonts w:ascii="Arial" w:hAnsi="Arial" w:cs="Arial"/>
          <w:bCs/>
        </w:rPr>
        <w:t xml:space="preserve">, a </w:t>
      </w:r>
      <w:r w:rsidR="004F1FE6">
        <w:rPr>
          <w:rFonts w:ascii="Arial" w:hAnsi="Arial" w:cs="Arial"/>
          <w:bCs/>
        </w:rPr>
        <w:t xml:space="preserve">také </w:t>
      </w:r>
      <w:r w:rsidR="00E40550">
        <w:rPr>
          <w:rFonts w:ascii="Arial" w:hAnsi="Arial" w:cs="Arial"/>
          <w:bCs/>
        </w:rPr>
        <w:t>vývoj</w:t>
      </w:r>
      <w:r w:rsidR="00F43274">
        <w:rPr>
          <w:rFonts w:ascii="Arial" w:hAnsi="Arial" w:cs="Arial"/>
          <w:bCs/>
        </w:rPr>
        <w:t xml:space="preserve"> válečného konfliktu na Ukrajině</w:t>
      </w:r>
      <w:r w:rsidRPr="00C666D9">
        <w:rPr>
          <w:rFonts w:ascii="Arial" w:hAnsi="Arial" w:cs="Arial"/>
          <w:bCs/>
        </w:rPr>
        <w:t>.</w:t>
      </w:r>
      <w:r w:rsidR="00F43274">
        <w:rPr>
          <w:rFonts w:ascii="Arial" w:hAnsi="Arial" w:cs="Arial"/>
          <w:bCs/>
        </w:rPr>
        <w:t xml:space="preserve"> </w:t>
      </w:r>
    </w:p>
    <w:p w14:paraId="19CB4667" w14:textId="77777777" w:rsidR="00C666D9" w:rsidRDefault="00C666D9" w:rsidP="006369C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bookmarkEnd w:id="2"/>
    <w:bookmarkEnd w:id="3"/>
    <w:p w14:paraId="0EFC66C7" w14:textId="6BCF759D" w:rsidR="003C4661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Ukrajina</w:t>
      </w:r>
    </w:p>
    <w:p w14:paraId="4ECED5DE" w14:textId="40963404" w:rsidR="006369C6" w:rsidRPr="001F1796" w:rsidRDefault="00C37236" w:rsidP="00C37236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1F1796">
        <w:rPr>
          <w:rFonts w:ascii="Arial" w:hAnsi="Arial" w:cs="Arial"/>
          <w:bCs/>
        </w:rPr>
        <w:t xml:space="preserve">Podle dostupných zdrojů získalo v ČR od vypuknutí konfliktu do konce </w:t>
      </w:r>
      <w:r w:rsidR="00F110FB" w:rsidRPr="001F1796">
        <w:rPr>
          <w:rFonts w:ascii="Arial" w:hAnsi="Arial" w:cs="Arial"/>
          <w:bCs/>
        </w:rPr>
        <w:t xml:space="preserve">dubna </w:t>
      </w:r>
      <w:r w:rsidRPr="001F1796">
        <w:rPr>
          <w:rFonts w:ascii="Arial" w:hAnsi="Arial" w:cs="Arial"/>
          <w:bCs/>
        </w:rPr>
        <w:t>2023 práci celkem </w:t>
      </w:r>
      <w:r w:rsidR="004811FD" w:rsidRPr="001F1796">
        <w:rPr>
          <w:rFonts w:ascii="Arial" w:hAnsi="Arial" w:cs="Arial"/>
          <w:b/>
          <w:bCs/>
        </w:rPr>
        <w:t xml:space="preserve">238 942 </w:t>
      </w:r>
      <w:r w:rsidRPr="001F1796">
        <w:rPr>
          <w:rFonts w:ascii="Arial" w:hAnsi="Arial" w:cs="Arial"/>
          <w:bCs/>
        </w:rPr>
        <w:t xml:space="preserve">osob z Ukrajiny pod dočasnou ochranou (zhruba ¾ - </w:t>
      </w:r>
      <w:r w:rsidR="004811FD" w:rsidRPr="001F1796">
        <w:rPr>
          <w:rFonts w:ascii="Arial" w:hAnsi="Arial" w:cs="Arial"/>
          <w:bCs/>
        </w:rPr>
        <w:t>164 047</w:t>
      </w:r>
      <w:r w:rsidRPr="001F1796">
        <w:rPr>
          <w:rFonts w:ascii="Arial" w:hAnsi="Arial" w:cs="Arial"/>
          <w:bCs/>
        </w:rPr>
        <w:t xml:space="preserve"> - z nich </w:t>
      </w:r>
      <w:proofErr w:type="gramStart"/>
      <w:r w:rsidRPr="001F1796">
        <w:rPr>
          <w:rFonts w:ascii="Arial" w:hAnsi="Arial" w:cs="Arial"/>
          <w:bCs/>
        </w:rPr>
        <w:t>tvoří</w:t>
      </w:r>
      <w:proofErr w:type="gramEnd"/>
      <w:r w:rsidRPr="001F1796">
        <w:rPr>
          <w:rFonts w:ascii="Arial" w:hAnsi="Arial" w:cs="Arial"/>
          <w:bCs/>
        </w:rPr>
        <w:t xml:space="preserve"> ženy). Někteří se už vrátili zpět domů nebo ze zaměstnání odešli. Ke konci předchozího měsíce pracovalo na území ČR </w:t>
      </w:r>
      <w:r w:rsidR="004811FD" w:rsidRPr="001F1796">
        <w:rPr>
          <w:rFonts w:ascii="Arial" w:hAnsi="Arial" w:cs="Arial"/>
          <w:b/>
          <w:bCs/>
        </w:rPr>
        <w:t>93 326</w:t>
      </w:r>
      <w:r w:rsidRPr="001F1796">
        <w:rPr>
          <w:rFonts w:ascii="Arial" w:hAnsi="Arial" w:cs="Arial"/>
          <w:b/>
          <w:bCs/>
        </w:rPr>
        <w:t> </w:t>
      </w:r>
      <w:r w:rsidRPr="001F1796">
        <w:rPr>
          <w:rFonts w:ascii="Arial" w:hAnsi="Arial" w:cs="Arial"/>
          <w:bCs/>
        </w:rPr>
        <w:t>osob z Ukrajiny s udělenou dočasnou ochranou. </w:t>
      </w:r>
      <w:r w:rsidRPr="001F1796">
        <w:rPr>
          <w:rFonts w:ascii="Arial" w:eastAsia="Times New Roman" w:hAnsi="Arial" w:cs="Arial"/>
          <w:b/>
          <w:bCs/>
          <w:lang w:eastAsia="cs-CZ"/>
        </w:rPr>
        <w:t>Nejvíce</w:t>
      </w:r>
      <w:r w:rsidRPr="001F1796">
        <w:rPr>
          <w:rFonts w:ascii="Arial" w:eastAsia="Times New Roman" w:hAnsi="Arial" w:cs="Arial"/>
          <w:lang w:eastAsia="cs-CZ"/>
        </w:rPr>
        <w:t xml:space="preserve"> ve </w:t>
      </w:r>
      <w:r w:rsidR="004811FD" w:rsidRPr="001F1796">
        <w:rPr>
          <w:rFonts w:ascii="Arial" w:eastAsia="Times New Roman" w:hAnsi="Arial" w:cs="Arial"/>
          <w:lang w:eastAsia="cs-CZ"/>
        </w:rPr>
        <w:t xml:space="preserve">Středočeském (16 399 osob), Plzeňském (13 873 osob) a Jihomoravském kraji (9 624 osob). Nejčastěji jako montážní dělníci výrobků a zařízení nebo pomocníci ve stavebnictví, výrobě a v dopravě nebo jako obsluha stacionárních strojů a zařízení. </w:t>
      </w:r>
      <w:r w:rsidR="006369C6" w:rsidRPr="001F1796">
        <w:rPr>
          <w:rFonts w:ascii="Arial" w:hAnsi="Arial" w:cs="Arial"/>
        </w:rPr>
        <w:t>V určitých oblastech tak zaměstnavatelé získali zaměstnance, které potřebovali.</w:t>
      </w:r>
    </w:p>
    <w:p w14:paraId="1B15AFD9" w14:textId="55B08E9A" w:rsidR="00475CDD" w:rsidRPr="001F1796" w:rsidRDefault="00475CDD" w:rsidP="00475CDD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1F1796">
        <w:rPr>
          <w:rFonts w:ascii="Arial" w:hAnsi="Arial" w:cs="Arial"/>
        </w:rPr>
        <w:t>Ke konci předchozího měsíce bylo v evidenci ÚP ČR celkem </w:t>
      </w:r>
      <w:r w:rsidRPr="001F1796">
        <w:rPr>
          <w:rFonts w:ascii="Arial" w:hAnsi="Arial" w:cs="Arial"/>
          <w:b/>
          <w:bCs/>
        </w:rPr>
        <w:t>1</w:t>
      </w:r>
      <w:r w:rsidR="002A04BA" w:rsidRPr="001F1796">
        <w:rPr>
          <w:rFonts w:ascii="Arial" w:hAnsi="Arial" w:cs="Arial"/>
          <w:b/>
          <w:bCs/>
        </w:rPr>
        <w:t>7</w:t>
      </w:r>
      <w:r w:rsidR="00EA1AB8" w:rsidRPr="001F1796">
        <w:rPr>
          <w:rFonts w:ascii="Arial" w:hAnsi="Arial" w:cs="Arial"/>
          <w:b/>
          <w:bCs/>
        </w:rPr>
        <w:t> </w:t>
      </w:r>
      <w:r w:rsidR="002A04BA" w:rsidRPr="001F1796">
        <w:rPr>
          <w:rFonts w:ascii="Arial" w:hAnsi="Arial" w:cs="Arial"/>
          <w:b/>
          <w:bCs/>
        </w:rPr>
        <w:t>457</w:t>
      </w:r>
      <w:r w:rsidRPr="001F1796">
        <w:rPr>
          <w:rFonts w:ascii="Arial" w:hAnsi="Arial" w:cs="Arial"/>
        </w:rPr>
        <w:t> občanů Ukrajiny pod dočasnou ochranou (</w:t>
      </w:r>
      <w:r w:rsidR="002A04BA" w:rsidRPr="001F1796">
        <w:rPr>
          <w:rFonts w:ascii="Arial" w:hAnsi="Arial" w:cs="Arial"/>
        </w:rPr>
        <w:t>březen</w:t>
      </w:r>
      <w:r w:rsidRPr="001F1796">
        <w:rPr>
          <w:rFonts w:ascii="Arial" w:hAnsi="Arial" w:cs="Arial"/>
        </w:rPr>
        <w:t xml:space="preserve"> 1</w:t>
      </w:r>
      <w:r w:rsidR="00EA1AB8" w:rsidRPr="001F1796">
        <w:rPr>
          <w:rFonts w:ascii="Arial" w:hAnsi="Arial" w:cs="Arial"/>
        </w:rPr>
        <w:t>7</w:t>
      </w:r>
      <w:r w:rsidR="002A04BA" w:rsidRPr="001F1796">
        <w:rPr>
          <w:rFonts w:ascii="Arial" w:hAnsi="Arial" w:cs="Arial"/>
        </w:rPr>
        <w:t> </w:t>
      </w:r>
      <w:r w:rsidR="005A2672" w:rsidRPr="001F1796">
        <w:rPr>
          <w:rFonts w:ascii="Arial" w:hAnsi="Arial" w:cs="Arial"/>
        </w:rPr>
        <w:t>7</w:t>
      </w:r>
      <w:r w:rsidR="002A04BA" w:rsidRPr="001F1796">
        <w:rPr>
          <w:rFonts w:ascii="Arial" w:hAnsi="Arial" w:cs="Arial"/>
        </w:rPr>
        <w:t>2</w:t>
      </w:r>
      <w:r w:rsidR="00EA1AB8" w:rsidRPr="001F1796">
        <w:rPr>
          <w:rFonts w:ascii="Arial" w:hAnsi="Arial" w:cs="Arial"/>
        </w:rPr>
        <w:t>0</w:t>
      </w:r>
      <w:r w:rsidRPr="001F1796">
        <w:rPr>
          <w:rFonts w:ascii="Arial" w:hAnsi="Arial" w:cs="Arial"/>
        </w:rPr>
        <w:t> osob). Podali žádosti o zaevidování jako zájemci (1</w:t>
      </w:r>
      <w:r w:rsidR="0078037E" w:rsidRPr="001F1796">
        <w:rPr>
          <w:rFonts w:ascii="Arial" w:hAnsi="Arial" w:cs="Arial"/>
        </w:rPr>
        <w:t> </w:t>
      </w:r>
      <w:r w:rsidR="002A04BA" w:rsidRPr="001F1796">
        <w:rPr>
          <w:rFonts w:ascii="Arial" w:hAnsi="Arial" w:cs="Arial"/>
        </w:rPr>
        <w:t>337</w:t>
      </w:r>
      <w:r w:rsidR="0078037E" w:rsidRPr="001F1796">
        <w:rPr>
          <w:rFonts w:ascii="Arial" w:hAnsi="Arial" w:cs="Arial"/>
        </w:rPr>
        <w:t xml:space="preserve"> </w:t>
      </w:r>
      <w:r w:rsidRPr="001F1796">
        <w:rPr>
          <w:rFonts w:ascii="Arial" w:hAnsi="Arial" w:cs="Arial"/>
        </w:rPr>
        <w:t xml:space="preserve">osob, </w:t>
      </w:r>
      <w:r w:rsidR="002A04BA" w:rsidRPr="001F1796">
        <w:rPr>
          <w:rFonts w:ascii="Arial" w:hAnsi="Arial" w:cs="Arial"/>
        </w:rPr>
        <w:t>březen</w:t>
      </w:r>
      <w:r w:rsidRPr="001F1796">
        <w:rPr>
          <w:rFonts w:ascii="Arial" w:hAnsi="Arial" w:cs="Arial"/>
        </w:rPr>
        <w:t xml:space="preserve"> 1 </w:t>
      </w:r>
      <w:r w:rsidR="0078037E" w:rsidRPr="001F1796">
        <w:rPr>
          <w:rFonts w:ascii="Arial" w:hAnsi="Arial" w:cs="Arial"/>
        </w:rPr>
        <w:t>4</w:t>
      </w:r>
      <w:r w:rsidR="002A04BA" w:rsidRPr="001F1796">
        <w:rPr>
          <w:rFonts w:ascii="Arial" w:hAnsi="Arial" w:cs="Arial"/>
        </w:rPr>
        <w:t>27</w:t>
      </w:r>
      <w:r w:rsidRPr="001F1796">
        <w:rPr>
          <w:rFonts w:ascii="Arial" w:hAnsi="Arial" w:cs="Arial"/>
        </w:rPr>
        <w:t> osob) nebo uchazeči (</w:t>
      </w:r>
      <w:r w:rsidR="00357531" w:rsidRPr="001F1796">
        <w:rPr>
          <w:rFonts w:ascii="Arial" w:hAnsi="Arial" w:cs="Arial"/>
        </w:rPr>
        <w:t>16</w:t>
      </w:r>
      <w:r w:rsidR="002A04BA" w:rsidRPr="001F1796">
        <w:rPr>
          <w:rFonts w:ascii="Arial" w:hAnsi="Arial" w:cs="Arial"/>
        </w:rPr>
        <w:t xml:space="preserve"> 120 </w:t>
      </w:r>
      <w:r w:rsidRPr="001F1796">
        <w:rPr>
          <w:rFonts w:ascii="Arial" w:hAnsi="Arial" w:cs="Arial"/>
        </w:rPr>
        <w:t xml:space="preserve">osob, </w:t>
      </w:r>
      <w:r w:rsidR="002A04BA" w:rsidRPr="001F1796">
        <w:rPr>
          <w:rFonts w:ascii="Arial" w:hAnsi="Arial" w:cs="Arial"/>
        </w:rPr>
        <w:t>březen</w:t>
      </w:r>
      <w:r w:rsidRPr="001F1796">
        <w:rPr>
          <w:rFonts w:ascii="Arial" w:hAnsi="Arial" w:cs="Arial"/>
        </w:rPr>
        <w:t xml:space="preserve"> </w:t>
      </w:r>
      <w:r w:rsidR="00357531" w:rsidRPr="001F1796">
        <w:rPr>
          <w:rFonts w:ascii="Arial" w:hAnsi="Arial" w:cs="Arial"/>
        </w:rPr>
        <w:t>1</w:t>
      </w:r>
      <w:r w:rsidR="002A04BA" w:rsidRPr="001F1796">
        <w:rPr>
          <w:rFonts w:ascii="Arial" w:hAnsi="Arial" w:cs="Arial"/>
        </w:rPr>
        <w:t>6</w:t>
      </w:r>
      <w:r w:rsidR="00357531" w:rsidRPr="001F1796">
        <w:rPr>
          <w:rFonts w:ascii="Arial" w:hAnsi="Arial" w:cs="Arial"/>
        </w:rPr>
        <w:t> </w:t>
      </w:r>
      <w:r w:rsidR="002A04BA" w:rsidRPr="001F1796">
        <w:rPr>
          <w:rFonts w:ascii="Arial" w:hAnsi="Arial" w:cs="Arial"/>
        </w:rPr>
        <w:t>293</w:t>
      </w:r>
      <w:r w:rsidR="00357531" w:rsidRPr="001F1796">
        <w:rPr>
          <w:rFonts w:ascii="Arial" w:hAnsi="Arial" w:cs="Arial"/>
        </w:rPr>
        <w:t> </w:t>
      </w:r>
      <w:r w:rsidRPr="001F1796">
        <w:rPr>
          <w:rFonts w:ascii="Arial" w:hAnsi="Arial" w:cs="Arial"/>
        </w:rPr>
        <w:t>osob) o zaměstnání. Z celkového počtu uchazečů o zaměstnání pak tvořili </w:t>
      </w:r>
      <w:r w:rsidR="00357531" w:rsidRPr="001F1796">
        <w:rPr>
          <w:rFonts w:ascii="Arial" w:hAnsi="Arial" w:cs="Arial"/>
          <w:b/>
          <w:bCs/>
        </w:rPr>
        <w:t>6</w:t>
      </w:r>
      <w:r w:rsidR="002A04BA" w:rsidRPr="001F1796">
        <w:rPr>
          <w:rFonts w:ascii="Arial" w:hAnsi="Arial" w:cs="Arial"/>
          <w:b/>
          <w:bCs/>
        </w:rPr>
        <w:t>,2</w:t>
      </w:r>
      <w:r w:rsidR="00E40F4D" w:rsidRPr="001F1796">
        <w:rPr>
          <w:rFonts w:ascii="Arial" w:hAnsi="Arial" w:cs="Arial"/>
          <w:b/>
          <w:bCs/>
        </w:rPr>
        <w:t xml:space="preserve"> </w:t>
      </w:r>
      <w:r w:rsidRPr="001F1796">
        <w:rPr>
          <w:rFonts w:ascii="Arial" w:hAnsi="Arial" w:cs="Arial"/>
          <w:b/>
          <w:bCs/>
        </w:rPr>
        <w:t>%</w:t>
      </w:r>
      <w:r w:rsidRPr="001F1796">
        <w:rPr>
          <w:rFonts w:ascii="Arial" w:hAnsi="Arial" w:cs="Arial"/>
        </w:rPr>
        <w:t> (</w:t>
      </w:r>
      <w:r w:rsidR="002A04BA" w:rsidRPr="001F1796">
        <w:rPr>
          <w:rFonts w:ascii="Arial" w:hAnsi="Arial" w:cs="Arial"/>
        </w:rPr>
        <w:t>březen</w:t>
      </w:r>
      <w:r w:rsidRPr="001F1796">
        <w:rPr>
          <w:rFonts w:ascii="Arial" w:hAnsi="Arial" w:cs="Arial"/>
        </w:rPr>
        <w:t xml:space="preserve"> </w:t>
      </w:r>
      <w:r w:rsidR="002A04BA" w:rsidRPr="001F1796">
        <w:rPr>
          <w:rFonts w:ascii="Arial" w:hAnsi="Arial" w:cs="Arial"/>
        </w:rPr>
        <w:t>6</w:t>
      </w:r>
      <w:r w:rsidRPr="001F1796">
        <w:rPr>
          <w:rFonts w:ascii="Arial" w:hAnsi="Arial" w:cs="Arial"/>
        </w:rPr>
        <w:t xml:space="preserve"> %). Od vypuknutí krize na Ukrajině se do </w:t>
      </w:r>
      <w:r w:rsidR="00F110FB" w:rsidRPr="001F1796">
        <w:rPr>
          <w:rFonts w:ascii="Arial" w:hAnsi="Arial" w:cs="Arial"/>
        </w:rPr>
        <w:t>30. 4</w:t>
      </w:r>
      <w:r w:rsidRPr="001F1796">
        <w:rPr>
          <w:rFonts w:ascii="Arial" w:hAnsi="Arial" w:cs="Arial"/>
        </w:rPr>
        <w:t>. 2023 zaevidovalo na ÚP ČR celkem </w:t>
      </w:r>
      <w:r w:rsidR="002A04BA" w:rsidRPr="001F1796">
        <w:rPr>
          <w:rFonts w:ascii="Arial" w:hAnsi="Arial" w:cs="Arial"/>
          <w:b/>
          <w:bCs/>
        </w:rPr>
        <w:t>39 748</w:t>
      </w:r>
      <w:r w:rsidR="002A04BA" w:rsidRPr="001F1796">
        <w:rPr>
          <w:rFonts w:ascii="Arial" w:hAnsi="Arial" w:cs="Arial"/>
        </w:rPr>
        <w:t xml:space="preserve"> </w:t>
      </w:r>
      <w:r w:rsidRPr="001F1796">
        <w:rPr>
          <w:rFonts w:ascii="Arial" w:hAnsi="Arial" w:cs="Arial"/>
        </w:rPr>
        <w:t>(</w:t>
      </w:r>
      <w:r w:rsidR="002A04BA" w:rsidRPr="001F1796">
        <w:rPr>
          <w:rFonts w:ascii="Arial" w:hAnsi="Arial" w:cs="Arial"/>
        </w:rPr>
        <w:t>březen</w:t>
      </w:r>
      <w:r w:rsidR="00357531" w:rsidRPr="001F1796">
        <w:rPr>
          <w:rFonts w:ascii="Arial" w:hAnsi="Arial" w:cs="Arial"/>
        </w:rPr>
        <w:t xml:space="preserve"> 3</w:t>
      </w:r>
      <w:r w:rsidR="002A04BA" w:rsidRPr="001F1796">
        <w:rPr>
          <w:rFonts w:ascii="Arial" w:hAnsi="Arial" w:cs="Arial"/>
        </w:rPr>
        <w:t>8</w:t>
      </w:r>
      <w:r w:rsidR="00357531" w:rsidRPr="001F1796">
        <w:rPr>
          <w:rFonts w:ascii="Arial" w:hAnsi="Arial" w:cs="Arial"/>
        </w:rPr>
        <w:t xml:space="preserve"> </w:t>
      </w:r>
      <w:r w:rsidR="002A04BA" w:rsidRPr="001F1796">
        <w:rPr>
          <w:rFonts w:ascii="Arial" w:hAnsi="Arial" w:cs="Arial"/>
        </w:rPr>
        <w:t>107</w:t>
      </w:r>
      <w:r w:rsidRPr="001F1796">
        <w:rPr>
          <w:rFonts w:ascii="Arial" w:hAnsi="Arial" w:cs="Arial"/>
        </w:rPr>
        <w:t xml:space="preserve">) </w:t>
      </w:r>
      <w:r w:rsidR="004E0444">
        <w:rPr>
          <w:rFonts w:ascii="Arial" w:hAnsi="Arial" w:cs="Arial"/>
        </w:rPr>
        <w:t>osob</w:t>
      </w:r>
      <w:r w:rsidRPr="001F1796">
        <w:rPr>
          <w:rFonts w:ascii="Arial" w:hAnsi="Arial" w:cs="Arial"/>
        </w:rPr>
        <w:t xml:space="preserve"> </w:t>
      </w:r>
      <w:r w:rsidR="004F1FE6">
        <w:rPr>
          <w:rFonts w:ascii="Arial" w:hAnsi="Arial" w:cs="Arial"/>
        </w:rPr>
        <w:t>s</w:t>
      </w:r>
      <w:r w:rsidR="004F1FE6" w:rsidRPr="001F1796">
        <w:rPr>
          <w:rFonts w:ascii="Arial" w:hAnsi="Arial" w:cs="Arial"/>
        </w:rPr>
        <w:t xml:space="preserve"> </w:t>
      </w:r>
      <w:r w:rsidRPr="001F1796">
        <w:rPr>
          <w:rFonts w:ascii="Arial" w:hAnsi="Arial" w:cs="Arial"/>
        </w:rPr>
        <w:t>dočasnou ochranou. </w:t>
      </w:r>
    </w:p>
    <w:p w14:paraId="131715FE" w14:textId="1E580A7E" w:rsidR="003C4661" w:rsidRPr="00ED2B98" w:rsidRDefault="000652CE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E40F4D">
        <w:rPr>
          <w:rFonts w:ascii="Arial" w:hAnsi="Arial" w:cs="Arial"/>
          <w:bCs/>
        </w:rPr>
        <w:t xml:space="preserve">Jednou z nejčastějších </w:t>
      </w:r>
      <w:r w:rsidRPr="000652CE">
        <w:rPr>
          <w:rFonts w:ascii="Arial" w:hAnsi="Arial" w:cs="Arial"/>
          <w:bCs/>
        </w:rPr>
        <w:t xml:space="preserve">překážek pro výkon především kvalifikovaných profesí </w:t>
      </w:r>
      <w:r>
        <w:rPr>
          <w:rFonts w:ascii="Arial" w:hAnsi="Arial" w:cs="Arial"/>
          <w:bCs/>
        </w:rPr>
        <w:t xml:space="preserve">je </w:t>
      </w:r>
      <w:r w:rsidRPr="000652CE">
        <w:rPr>
          <w:rFonts w:ascii="Arial" w:hAnsi="Arial" w:cs="Arial"/>
          <w:bCs/>
        </w:rPr>
        <w:t xml:space="preserve">jazyková bariéra. </w:t>
      </w:r>
      <w:r w:rsidR="00411B39" w:rsidRPr="0095619A">
        <w:rPr>
          <w:rFonts w:ascii="Arial" w:hAnsi="Arial" w:cs="Arial"/>
          <w:bCs/>
        </w:rPr>
        <w:t xml:space="preserve">Úřad </w:t>
      </w:r>
      <w:r w:rsidR="0075675D" w:rsidRPr="0095619A">
        <w:rPr>
          <w:rFonts w:ascii="Arial" w:hAnsi="Arial" w:cs="Arial"/>
          <w:bCs/>
        </w:rPr>
        <w:t xml:space="preserve">práce ČR </w:t>
      </w:r>
      <w:r>
        <w:rPr>
          <w:rFonts w:ascii="Arial" w:hAnsi="Arial" w:cs="Arial"/>
          <w:bCs/>
        </w:rPr>
        <w:t xml:space="preserve">proto </w:t>
      </w:r>
      <w:r w:rsidR="00411B39" w:rsidRPr="0095619A">
        <w:rPr>
          <w:rFonts w:ascii="Arial" w:hAnsi="Arial" w:cs="Arial"/>
          <w:bCs/>
        </w:rPr>
        <w:t xml:space="preserve">nabízí </w:t>
      </w:r>
      <w:r>
        <w:rPr>
          <w:rFonts w:ascii="Arial" w:hAnsi="Arial" w:cs="Arial"/>
          <w:bCs/>
        </w:rPr>
        <w:t xml:space="preserve">cizincům </w:t>
      </w:r>
      <w:r w:rsidR="00411B39" w:rsidRPr="0095619A">
        <w:rPr>
          <w:rFonts w:ascii="Arial" w:hAnsi="Arial" w:cs="Arial"/>
          <w:bCs/>
        </w:rPr>
        <w:t xml:space="preserve">mimo jiné pomoc </w:t>
      </w:r>
      <w:r w:rsidR="00411B39" w:rsidRPr="00094DAA">
        <w:rPr>
          <w:rFonts w:ascii="Arial" w:hAnsi="Arial" w:cs="Arial"/>
          <w:bCs/>
        </w:rPr>
        <w:t xml:space="preserve">s financováním kurzů českého jazyka. </w:t>
      </w:r>
      <w:r w:rsidR="005112D5" w:rsidRPr="00094DAA">
        <w:rPr>
          <w:rFonts w:ascii="Arial" w:hAnsi="Arial" w:cs="Arial"/>
          <w:bCs/>
        </w:rPr>
        <w:t>Kurz češtiny v rámci rekvalifikací dosud (od vypuknutí konfliktu na Ukrajině) zahájil</w:t>
      </w:r>
      <w:r w:rsidR="004811FD">
        <w:rPr>
          <w:rFonts w:ascii="Arial" w:hAnsi="Arial" w:cs="Arial"/>
          <w:bCs/>
        </w:rPr>
        <w:t>o</w:t>
      </w:r>
      <w:r w:rsidR="005112D5" w:rsidRPr="00094DAA">
        <w:rPr>
          <w:rFonts w:ascii="Arial" w:hAnsi="Arial" w:cs="Arial"/>
          <w:bCs/>
        </w:rPr>
        <w:t> celkem </w:t>
      </w:r>
      <w:r w:rsidR="001829A4" w:rsidRPr="00094DAA">
        <w:rPr>
          <w:rFonts w:ascii="Arial" w:hAnsi="Arial" w:cs="Arial"/>
          <w:b/>
          <w:bCs/>
        </w:rPr>
        <w:t xml:space="preserve">4 </w:t>
      </w:r>
      <w:r w:rsidR="004811FD">
        <w:rPr>
          <w:rFonts w:ascii="Arial" w:hAnsi="Arial" w:cs="Arial"/>
          <w:b/>
          <w:bCs/>
        </w:rPr>
        <w:t>999</w:t>
      </w:r>
      <w:r w:rsidR="005112D5" w:rsidRPr="00094DAA">
        <w:rPr>
          <w:rFonts w:ascii="Arial" w:hAnsi="Arial" w:cs="Arial"/>
          <w:b/>
          <w:bCs/>
        </w:rPr>
        <w:t> </w:t>
      </w:r>
      <w:r w:rsidR="004E0444">
        <w:rPr>
          <w:rFonts w:ascii="Arial" w:hAnsi="Arial" w:cs="Arial"/>
          <w:bCs/>
        </w:rPr>
        <w:t>lidí</w:t>
      </w:r>
      <w:r w:rsidR="005112D5" w:rsidRPr="00094DAA">
        <w:rPr>
          <w:rFonts w:ascii="Arial" w:hAnsi="Arial" w:cs="Arial"/>
          <w:bCs/>
        </w:rPr>
        <w:t xml:space="preserve">. Jen v </w:t>
      </w:r>
      <w:r w:rsidR="00F110FB">
        <w:rPr>
          <w:rFonts w:ascii="Arial" w:hAnsi="Arial" w:cs="Arial"/>
          <w:bCs/>
        </w:rPr>
        <w:t>dubnu</w:t>
      </w:r>
      <w:r w:rsidR="00F110FB" w:rsidRPr="00094DAA">
        <w:rPr>
          <w:rFonts w:ascii="Arial" w:hAnsi="Arial" w:cs="Arial"/>
          <w:bCs/>
        </w:rPr>
        <w:t xml:space="preserve"> </w:t>
      </w:r>
      <w:r w:rsidR="005112D5" w:rsidRPr="00094DAA">
        <w:rPr>
          <w:rFonts w:ascii="Arial" w:hAnsi="Arial" w:cs="Arial"/>
          <w:bCs/>
        </w:rPr>
        <w:t>2023 nastoupilo do kurzu </w:t>
      </w:r>
      <w:r w:rsidR="004811FD">
        <w:rPr>
          <w:rFonts w:ascii="Arial" w:hAnsi="Arial" w:cs="Arial"/>
          <w:b/>
          <w:bCs/>
        </w:rPr>
        <w:t>860</w:t>
      </w:r>
      <w:r w:rsidR="005112D5" w:rsidRPr="00094DAA">
        <w:rPr>
          <w:rFonts w:ascii="Arial" w:hAnsi="Arial" w:cs="Arial"/>
          <w:b/>
          <w:bCs/>
        </w:rPr>
        <w:t> </w:t>
      </w:r>
      <w:r w:rsidR="005112D5" w:rsidRPr="00094DAA">
        <w:rPr>
          <w:rFonts w:ascii="Arial" w:hAnsi="Arial" w:cs="Arial"/>
          <w:bCs/>
        </w:rPr>
        <w:t>cizinců</w:t>
      </w:r>
      <w:r w:rsidR="004811FD" w:rsidRPr="004811FD">
        <w:t xml:space="preserve"> </w:t>
      </w:r>
      <w:r w:rsidR="004811FD" w:rsidRPr="004811FD">
        <w:rPr>
          <w:rFonts w:ascii="Arial" w:hAnsi="Arial" w:cs="Arial"/>
          <w:bCs/>
        </w:rPr>
        <w:t>a 661 z nich ho už také úspěšně ukončilo</w:t>
      </w:r>
      <w:r w:rsidR="005112D5" w:rsidRPr="00094DAA">
        <w:rPr>
          <w:rFonts w:ascii="Arial" w:hAnsi="Arial" w:cs="Arial"/>
          <w:bCs/>
        </w:rPr>
        <w:t xml:space="preserve">. Vždy se jednalo o zvolenou rekvalifikaci. Pokud jde o </w:t>
      </w:r>
      <w:r w:rsidR="004E0444">
        <w:rPr>
          <w:rFonts w:ascii="Arial" w:hAnsi="Arial" w:cs="Arial"/>
          <w:bCs/>
        </w:rPr>
        <w:t>kurzy</w:t>
      </w:r>
      <w:r w:rsidR="005112D5" w:rsidRPr="00094DAA">
        <w:rPr>
          <w:rFonts w:ascii="Arial" w:hAnsi="Arial" w:cs="Arial"/>
          <w:bCs/>
        </w:rPr>
        <w:t xml:space="preserve"> odborné, probíhá jich méně. Důvodem je neznalost českého jazyka. </w:t>
      </w:r>
      <w:r w:rsidR="004811FD" w:rsidRPr="004811FD">
        <w:rPr>
          <w:rFonts w:ascii="Arial" w:hAnsi="Arial" w:cs="Arial"/>
          <w:bCs/>
        </w:rPr>
        <w:t xml:space="preserve">Nejčastěji se jedná o kurzy pro svářeče a </w:t>
      </w:r>
      <w:r w:rsidR="004811FD">
        <w:rPr>
          <w:rFonts w:ascii="Arial" w:hAnsi="Arial" w:cs="Arial"/>
          <w:bCs/>
        </w:rPr>
        <w:t xml:space="preserve">pracovníky </w:t>
      </w:r>
      <w:r w:rsidR="004811FD" w:rsidRPr="004811FD">
        <w:rPr>
          <w:rFonts w:ascii="Arial" w:hAnsi="Arial" w:cs="Arial"/>
          <w:bCs/>
        </w:rPr>
        <w:t xml:space="preserve">v sociálních službách. </w:t>
      </w:r>
      <w:r w:rsidR="000F05F2" w:rsidRPr="00094DAA">
        <w:rPr>
          <w:rFonts w:ascii="Arial" w:hAnsi="Arial" w:cs="Arial"/>
          <w:bCs/>
        </w:rPr>
        <w:t xml:space="preserve">ÚP ČR nabízí pomoc s financováním kurzů českého jazyka i </w:t>
      </w:r>
      <w:r w:rsidR="00411B39" w:rsidRPr="00094DAA">
        <w:rPr>
          <w:rFonts w:ascii="Arial" w:hAnsi="Arial" w:cs="Arial"/>
          <w:bCs/>
        </w:rPr>
        <w:t xml:space="preserve">zaměstnavatelům, u kterých </w:t>
      </w:r>
      <w:r w:rsidR="000F05F2" w:rsidRPr="00094DAA">
        <w:rPr>
          <w:rFonts w:ascii="Arial" w:hAnsi="Arial" w:cs="Arial"/>
          <w:bCs/>
        </w:rPr>
        <w:t>občan</w:t>
      </w:r>
      <w:r w:rsidR="00411B39" w:rsidRPr="00094DAA">
        <w:rPr>
          <w:rFonts w:ascii="Arial" w:hAnsi="Arial" w:cs="Arial"/>
          <w:bCs/>
        </w:rPr>
        <w:t>é</w:t>
      </w:r>
      <w:r w:rsidR="000F05F2" w:rsidRPr="00094DAA">
        <w:rPr>
          <w:rFonts w:ascii="Arial" w:hAnsi="Arial" w:cs="Arial"/>
          <w:bCs/>
        </w:rPr>
        <w:t xml:space="preserve"> Ukrajiny už pracuj</w:t>
      </w:r>
      <w:r w:rsidR="00411B39" w:rsidRPr="00094DAA">
        <w:rPr>
          <w:rFonts w:ascii="Arial" w:hAnsi="Arial" w:cs="Arial"/>
          <w:bCs/>
        </w:rPr>
        <w:t>í</w:t>
      </w:r>
      <w:r w:rsidR="000F05F2" w:rsidRPr="00094DAA">
        <w:rPr>
          <w:rFonts w:ascii="Arial" w:hAnsi="Arial" w:cs="Arial"/>
          <w:bCs/>
        </w:rPr>
        <w:t xml:space="preserve">. A to prostřednictvím příspěvku v rámci projektu </w:t>
      </w:r>
      <w:hyperlink r:id="rId10" w:history="1">
        <w:r w:rsidR="000F05F2" w:rsidRPr="00094DAA">
          <w:rPr>
            <w:rStyle w:val="Hypertextovodkaz"/>
            <w:rFonts w:ascii="Arial" w:hAnsi="Arial" w:cs="Arial"/>
            <w:b/>
            <w:bCs/>
          </w:rPr>
          <w:t>POVEZ II</w:t>
        </w:r>
      </w:hyperlink>
      <w:r w:rsidR="000F05F2" w:rsidRPr="00094DAA">
        <w:rPr>
          <w:rFonts w:ascii="Arial" w:hAnsi="Arial" w:cs="Arial"/>
          <w:bCs/>
        </w:rPr>
        <w:t>.</w:t>
      </w:r>
      <w:r w:rsidR="000F05F2">
        <w:rPr>
          <w:rFonts w:ascii="Arial" w:hAnsi="Arial" w:cs="Arial"/>
          <w:bCs/>
        </w:rPr>
        <w:t xml:space="preserve"> </w:t>
      </w:r>
      <w:r w:rsidR="000F05F2" w:rsidRPr="00ED2B98">
        <w:rPr>
          <w:rFonts w:ascii="Arial" w:hAnsi="Arial" w:cs="Arial"/>
          <w:bCs/>
        </w:rPr>
        <w:t xml:space="preserve">Veškeré aktuální informace </w:t>
      </w:r>
      <w:r w:rsidR="000F05F2" w:rsidRPr="00ED2B98">
        <w:rPr>
          <w:rFonts w:ascii="Arial" w:hAnsi="Arial" w:cs="Arial"/>
          <w:bCs/>
        </w:rPr>
        <w:lastRenderedPageBreak/>
        <w:t>spadající v této souvislosti do agendy ÚP ČR jsou k</w:t>
      </w:r>
      <w:r w:rsidR="004F1FE6">
        <w:rPr>
          <w:rFonts w:ascii="Arial" w:hAnsi="Arial" w:cs="Arial"/>
          <w:bCs/>
        </w:rPr>
        <w:t> </w:t>
      </w:r>
      <w:r w:rsidR="000F05F2" w:rsidRPr="00ED2B98">
        <w:rPr>
          <w:rFonts w:ascii="Arial" w:hAnsi="Arial" w:cs="Arial"/>
          <w:bCs/>
        </w:rPr>
        <w:t>dispozici</w:t>
      </w:r>
      <w:r w:rsidR="004F1FE6">
        <w:rPr>
          <w:rFonts w:ascii="Arial" w:hAnsi="Arial" w:cs="Arial"/>
          <w:bCs/>
        </w:rPr>
        <w:t xml:space="preserve"> na</w:t>
      </w:r>
      <w:r w:rsidR="000F05F2" w:rsidRPr="00ED2B98">
        <w:rPr>
          <w:rFonts w:ascii="Arial" w:hAnsi="Arial" w:cs="Arial"/>
          <w:bCs/>
        </w:rPr>
        <w:t xml:space="preserve"> </w:t>
      </w:r>
      <w:hyperlink r:id="rId11" w:history="1">
        <w:r w:rsidR="00155839" w:rsidRPr="00155839">
          <w:rPr>
            <w:rStyle w:val="Hypertextovodkaz"/>
            <w:rFonts w:ascii="Arial" w:hAnsi="Arial" w:cs="Arial"/>
            <w:bCs/>
          </w:rPr>
          <w:t>webových stránkách</w:t>
        </w:r>
      </w:hyperlink>
      <w:r w:rsidR="000F05F2" w:rsidRPr="00ED2B98">
        <w:rPr>
          <w:rFonts w:ascii="Arial" w:hAnsi="Arial" w:cs="Arial"/>
          <w:bCs/>
        </w:rPr>
        <w:t xml:space="preserve">. </w:t>
      </w:r>
    </w:p>
    <w:p w14:paraId="5DD17B86" w14:textId="153C59A4" w:rsidR="00D50BB5" w:rsidRDefault="00D50BB5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CD25077" w14:textId="31DC47B3" w:rsidR="003C4661" w:rsidRPr="00ED2B98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</w:rPr>
      </w:pPr>
      <w:r w:rsidRPr="00ED2B98">
        <w:rPr>
          <w:rFonts w:ascii="Arial" w:hAnsi="Arial" w:cs="Arial"/>
          <w:b/>
          <w:bCs/>
        </w:rPr>
        <w:t>Nezaměstnanost v regionech</w:t>
      </w:r>
    </w:p>
    <w:p w14:paraId="2B65CF7B" w14:textId="33D69F79" w:rsidR="003C4661" w:rsidRPr="004E0444" w:rsidRDefault="00923F20" w:rsidP="00442DAF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4E0444">
        <w:rPr>
          <w:noProof/>
        </w:rPr>
        <w:drawing>
          <wp:anchor distT="0" distB="0" distL="114300" distR="114300" simplePos="0" relativeHeight="251849728" behindDoc="1" locked="0" layoutInCell="1" allowOverlap="1" wp14:anchorId="41380A23" wp14:editId="70396570">
            <wp:simplePos x="0" y="0"/>
            <wp:positionH relativeFrom="margin">
              <wp:align>right</wp:align>
            </wp:positionH>
            <wp:positionV relativeFrom="paragraph">
              <wp:posOffset>1014730</wp:posOffset>
            </wp:positionV>
            <wp:extent cx="3779520" cy="2276475"/>
            <wp:effectExtent l="0" t="0" r="0" b="0"/>
            <wp:wrapTight wrapText="bothSides">
              <wp:wrapPolygon edited="0">
                <wp:start x="0" y="0"/>
                <wp:lineTo x="0" y="21329"/>
                <wp:lineTo x="21448" y="21329"/>
                <wp:lineTo x="21448" y="0"/>
                <wp:lineTo x="0" y="0"/>
              </wp:wrapPolygon>
            </wp:wrapTight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4E0444">
        <w:rPr>
          <w:rFonts w:ascii="Arial" w:hAnsi="Arial" w:cs="Arial"/>
          <w:b/>
        </w:rPr>
        <w:t>Nejvyšší podíl nezaměstnaných osob</w:t>
      </w:r>
      <w:r w:rsidR="000F05F2" w:rsidRPr="004E0444">
        <w:rPr>
          <w:rFonts w:ascii="Arial" w:hAnsi="Arial" w:cs="Arial"/>
          <w:bCs/>
        </w:rPr>
        <w:t xml:space="preserve"> byl v </w:t>
      </w:r>
      <w:r w:rsidR="00F110FB" w:rsidRPr="004E0444">
        <w:rPr>
          <w:rFonts w:ascii="Arial" w:hAnsi="Arial" w:cs="Arial"/>
          <w:bCs/>
        </w:rPr>
        <w:t xml:space="preserve">dubnu </w:t>
      </w:r>
      <w:r w:rsidR="000F05F2" w:rsidRPr="004E0444">
        <w:rPr>
          <w:rFonts w:ascii="Arial" w:hAnsi="Arial" w:cs="Arial"/>
          <w:bCs/>
        </w:rPr>
        <w:t>v Ústeckém (5,</w:t>
      </w:r>
      <w:r w:rsidRPr="004E0444">
        <w:rPr>
          <w:rFonts w:ascii="Arial" w:hAnsi="Arial" w:cs="Arial"/>
          <w:bCs/>
        </w:rPr>
        <w:t>5</w:t>
      </w:r>
      <w:r w:rsidR="000F05F2" w:rsidRPr="004E0444">
        <w:rPr>
          <w:rFonts w:ascii="Arial" w:hAnsi="Arial" w:cs="Arial"/>
          <w:bCs/>
        </w:rPr>
        <w:t> %) a Moravskoslezském kraji (</w:t>
      </w:r>
      <w:r w:rsidRPr="004E0444">
        <w:rPr>
          <w:rFonts w:ascii="Arial" w:hAnsi="Arial" w:cs="Arial"/>
          <w:bCs/>
        </w:rPr>
        <w:t>4</w:t>
      </w:r>
      <w:r w:rsidR="000F05F2" w:rsidRPr="004E0444">
        <w:rPr>
          <w:rFonts w:ascii="Arial" w:hAnsi="Arial" w:cs="Arial"/>
          <w:bCs/>
        </w:rPr>
        <w:t>,</w:t>
      </w:r>
      <w:r w:rsidRPr="004E0444">
        <w:rPr>
          <w:rFonts w:ascii="Arial" w:hAnsi="Arial" w:cs="Arial"/>
          <w:bCs/>
        </w:rPr>
        <w:t>9</w:t>
      </w:r>
      <w:r w:rsidR="000F05F2" w:rsidRPr="004E0444">
        <w:rPr>
          <w:rFonts w:ascii="Arial" w:hAnsi="Arial" w:cs="Arial"/>
          <w:bCs/>
        </w:rPr>
        <w:t xml:space="preserve"> %). Tyto regiony měly nejvyšší podíl nezaměstnaných osob </w:t>
      </w:r>
      <w:r w:rsidR="00E27737" w:rsidRPr="004E0444">
        <w:rPr>
          <w:rFonts w:ascii="Arial" w:hAnsi="Arial" w:cs="Arial"/>
          <w:bCs/>
        </w:rPr>
        <w:t xml:space="preserve">ve stejném období </w:t>
      </w:r>
      <w:r w:rsidR="000F05F2" w:rsidRPr="004E0444">
        <w:rPr>
          <w:rFonts w:ascii="Arial" w:hAnsi="Arial" w:cs="Arial"/>
          <w:bCs/>
        </w:rPr>
        <w:t>i loni</w:t>
      </w:r>
      <w:r w:rsidR="00514B49" w:rsidRPr="004E0444">
        <w:rPr>
          <w:rFonts w:ascii="Arial" w:hAnsi="Arial" w:cs="Arial"/>
          <w:bCs/>
        </w:rPr>
        <w:t>, c</w:t>
      </w:r>
      <w:r w:rsidR="000F05F2" w:rsidRPr="004E0444">
        <w:rPr>
          <w:rFonts w:ascii="Arial" w:hAnsi="Arial" w:cs="Arial"/>
          <w:bCs/>
        </w:rPr>
        <w:t xml:space="preserve">ož </w:t>
      </w:r>
      <w:r w:rsidR="004F1FE6">
        <w:rPr>
          <w:rFonts w:ascii="Arial" w:hAnsi="Arial" w:cs="Arial"/>
          <w:bCs/>
        </w:rPr>
        <w:t xml:space="preserve">je dlouhodobý stav nezaměstnanosti v těchto regionech. </w:t>
      </w:r>
      <w:r w:rsidR="000F05F2" w:rsidRPr="004E0444">
        <w:rPr>
          <w:rFonts w:ascii="Arial" w:hAnsi="Arial" w:cs="Arial"/>
          <w:bCs/>
        </w:rPr>
        <w:t xml:space="preserve">Naopak </w:t>
      </w:r>
      <w:r w:rsidR="000F05F2" w:rsidRPr="004E0444">
        <w:rPr>
          <w:rFonts w:ascii="Arial" w:hAnsi="Arial" w:cs="Arial"/>
          <w:b/>
        </w:rPr>
        <w:t xml:space="preserve">nejnižší nezaměstnanost </w:t>
      </w:r>
      <w:r w:rsidR="000F05F2" w:rsidRPr="004E0444">
        <w:rPr>
          <w:rFonts w:ascii="Arial" w:hAnsi="Arial" w:cs="Arial"/>
          <w:bCs/>
        </w:rPr>
        <w:t>byla v</w:t>
      </w:r>
      <w:r w:rsidRPr="004E0444">
        <w:rPr>
          <w:rFonts w:ascii="Arial" w:hAnsi="Arial" w:cs="Arial"/>
          <w:bCs/>
        </w:rPr>
        <w:t xml:space="preserve"> kraji </w:t>
      </w:r>
      <w:r w:rsidR="002E1913" w:rsidRPr="004E0444">
        <w:rPr>
          <w:rFonts w:ascii="Arial" w:hAnsi="Arial" w:cs="Arial"/>
          <w:bCs/>
        </w:rPr>
        <w:t>Zlínském</w:t>
      </w:r>
      <w:r w:rsidR="000C3981" w:rsidRPr="004E0444">
        <w:rPr>
          <w:rFonts w:ascii="Arial" w:hAnsi="Arial" w:cs="Arial"/>
          <w:bCs/>
        </w:rPr>
        <w:t xml:space="preserve">, </w:t>
      </w:r>
      <w:r w:rsidRPr="004E0444">
        <w:rPr>
          <w:rFonts w:ascii="Arial" w:hAnsi="Arial" w:cs="Arial"/>
          <w:bCs/>
        </w:rPr>
        <w:t xml:space="preserve">Jihočeském, Vysočina, Pardubickém a </w:t>
      </w:r>
      <w:r w:rsidR="000C3981" w:rsidRPr="004E0444">
        <w:rPr>
          <w:rFonts w:ascii="Arial" w:hAnsi="Arial" w:cs="Arial"/>
          <w:bCs/>
        </w:rPr>
        <w:t>v </w:t>
      </w:r>
      <w:r w:rsidR="00251167" w:rsidRPr="004E0444">
        <w:rPr>
          <w:rFonts w:ascii="Arial" w:hAnsi="Arial" w:cs="Arial"/>
          <w:bCs/>
        </w:rPr>
        <w:t xml:space="preserve">Plzeňském </w:t>
      </w:r>
      <w:r w:rsidR="000F05F2" w:rsidRPr="004E0444">
        <w:rPr>
          <w:rFonts w:ascii="Arial" w:hAnsi="Arial" w:cs="Arial"/>
          <w:bCs/>
        </w:rPr>
        <w:t>(</w:t>
      </w:r>
      <w:r w:rsidR="00DE0523" w:rsidRPr="004E0444">
        <w:rPr>
          <w:rFonts w:ascii="Arial" w:hAnsi="Arial" w:cs="Arial"/>
          <w:bCs/>
        </w:rPr>
        <w:t xml:space="preserve">shodně </w:t>
      </w:r>
      <w:r w:rsidR="000C3981" w:rsidRPr="004E0444">
        <w:rPr>
          <w:rFonts w:ascii="Arial" w:hAnsi="Arial" w:cs="Arial"/>
          <w:bCs/>
        </w:rPr>
        <w:t>2,</w:t>
      </w:r>
      <w:r w:rsidRPr="004E0444">
        <w:rPr>
          <w:rFonts w:ascii="Arial" w:hAnsi="Arial" w:cs="Arial"/>
          <w:bCs/>
        </w:rPr>
        <w:t>7</w:t>
      </w:r>
      <w:r w:rsidR="000F05F2" w:rsidRPr="004E0444">
        <w:rPr>
          <w:rFonts w:ascii="Arial" w:hAnsi="Arial" w:cs="Arial"/>
          <w:bCs/>
        </w:rPr>
        <w:t> %).</w:t>
      </w:r>
      <w:r w:rsidR="000F05F2" w:rsidRPr="004E0444">
        <w:rPr>
          <w:rFonts w:ascii="Arial" w:hAnsi="Arial" w:cs="Arial"/>
          <w:b/>
          <w:bCs/>
        </w:rPr>
        <w:t xml:space="preserve"> </w:t>
      </w:r>
      <w:r w:rsidR="000F05F2" w:rsidRPr="004E0444">
        <w:rPr>
          <w:rFonts w:ascii="Arial" w:hAnsi="Arial" w:cs="Arial"/>
        </w:rPr>
        <w:t>Meziročně se situace</w:t>
      </w:r>
      <w:r w:rsidR="000F05F2" w:rsidRPr="004E0444">
        <w:rPr>
          <w:rFonts w:ascii="Arial" w:hAnsi="Arial" w:cs="Arial"/>
          <w:bCs/>
        </w:rPr>
        <w:t xml:space="preserve"> nejvíce změnila na </w:t>
      </w:r>
      <w:r w:rsidR="00AE68C4" w:rsidRPr="004E0444">
        <w:rPr>
          <w:rFonts w:ascii="Arial" w:hAnsi="Arial" w:cs="Arial"/>
          <w:bCs/>
        </w:rPr>
        <w:t>Pardubicku</w:t>
      </w:r>
      <w:r w:rsidRPr="004E0444">
        <w:rPr>
          <w:rFonts w:ascii="Arial" w:hAnsi="Arial" w:cs="Arial"/>
          <w:bCs/>
        </w:rPr>
        <w:t xml:space="preserve">, v Praze, na </w:t>
      </w:r>
      <w:r w:rsidR="00AE68C4" w:rsidRPr="004E0444">
        <w:rPr>
          <w:rFonts w:ascii="Arial" w:hAnsi="Arial" w:cs="Arial"/>
          <w:bCs/>
        </w:rPr>
        <w:t xml:space="preserve">Královéhradecku, </w:t>
      </w:r>
      <w:r w:rsidRPr="004E0444">
        <w:rPr>
          <w:rFonts w:ascii="Arial" w:hAnsi="Arial" w:cs="Arial"/>
          <w:bCs/>
        </w:rPr>
        <w:t xml:space="preserve">a na </w:t>
      </w:r>
      <w:r w:rsidR="00AE68C4" w:rsidRPr="004E0444">
        <w:rPr>
          <w:rFonts w:ascii="Arial" w:hAnsi="Arial" w:cs="Arial"/>
          <w:bCs/>
        </w:rPr>
        <w:t>Jižní Moravě</w:t>
      </w:r>
      <w:r w:rsidR="00442DAF" w:rsidRPr="004E0444">
        <w:rPr>
          <w:rFonts w:ascii="Arial" w:hAnsi="Arial" w:cs="Arial"/>
          <w:bCs/>
        </w:rPr>
        <w:t>,</w:t>
      </w:r>
      <w:r w:rsidR="000F05F2" w:rsidRPr="004E0444">
        <w:rPr>
          <w:rFonts w:ascii="Arial" w:hAnsi="Arial" w:cs="Arial"/>
          <w:bCs/>
        </w:rPr>
        <w:t xml:space="preserve"> kde podíl </w:t>
      </w:r>
      <w:r w:rsidR="00DE0523" w:rsidRPr="004E0444">
        <w:rPr>
          <w:rFonts w:ascii="Arial" w:hAnsi="Arial" w:cs="Arial"/>
          <w:bCs/>
        </w:rPr>
        <w:t>n</w:t>
      </w:r>
      <w:r w:rsidR="000F05F2" w:rsidRPr="004E0444">
        <w:rPr>
          <w:rFonts w:ascii="Arial" w:hAnsi="Arial" w:cs="Arial"/>
          <w:bCs/>
        </w:rPr>
        <w:t xml:space="preserve">ezaměstnaných osob </w:t>
      </w:r>
      <w:r w:rsidR="00A9261C" w:rsidRPr="004E0444">
        <w:rPr>
          <w:rFonts w:ascii="Arial" w:hAnsi="Arial" w:cs="Arial"/>
          <w:bCs/>
        </w:rPr>
        <w:t>vzrostl</w:t>
      </w:r>
      <w:r w:rsidR="000F05F2" w:rsidRPr="004E0444">
        <w:rPr>
          <w:rFonts w:ascii="Arial" w:hAnsi="Arial" w:cs="Arial"/>
          <w:bCs/>
        </w:rPr>
        <w:t xml:space="preserve"> oproti </w:t>
      </w:r>
      <w:r w:rsidR="00F110FB" w:rsidRPr="004E0444">
        <w:rPr>
          <w:rFonts w:ascii="Arial" w:hAnsi="Arial" w:cs="Arial"/>
          <w:bCs/>
        </w:rPr>
        <w:t xml:space="preserve">dubnu </w:t>
      </w:r>
      <w:r w:rsidR="000F05F2" w:rsidRPr="004E0444">
        <w:rPr>
          <w:rFonts w:ascii="Arial" w:hAnsi="Arial" w:cs="Arial"/>
          <w:bCs/>
        </w:rPr>
        <w:t>202</w:t>
      </w:r>
      <w:r w:rsidR="002E1913" w:rsidRPr="004E0444">
        <w:rPr>
          <w:rFonts w:ascii="Arial" w:hAnsi="Arial" w:cs="Arial"/>
          <w:bCs/>
        </w:rPr>
        <w:t>2</w:t>
      </w:r>
      <w:r w:rsidR="000F05F2" w:rsidRPr="004E0444">
        <w:rPr>
          <w:rFonts w:ascii="Arial" w:hAnsi="Arial" w:cs="Arial"/>
          <w:bCs/>
        </w:rPr>
        <w:t xml:space="preserve"> o 0,</w:t>
      </w:r>
      <w:r w:rsidR="00AE68C4" w:rsidRPr="004E0444">
        <w:rPr>
          <w:rFonts w:ascii="Arial" w:hAnsi="Arial" w:cs="Arial"/>
          <w:bCs/>
        </w:rPr>
        <w:t>4</w:t>
      </w:r>
      <w:r w:rsidR="000F05F2" w:rsidRPr="004E0444">
        <w:rPr>
          <w:rFonts w:ascii="Arial" w:hAnsi="Arial" w:cs="Arial"/>
          <w:bCs/>
        </w:rPr>
        <w:t> p. b.</w:t>
      </w:r>
      <w:r w:rsidR="006E6AAD">
        <w:rPr>
          <w:rFonts w:ascii="Arial" w:hAnsi="Arial" w:cs="Arial"/>
          <w:bCs/>
        </w:rPr>
        <w:t xml:space="preserve"> </w:t>
      </w:r>
      <w:r w:rsidR="000F05F2" w:rsidRPr="004E0444">
        <w:rPr>
          <w:rFonts w:ascii="Arial" w:hAnsi="Arial" w:cs="Arial"/>
          <w:bCs/>
        </w:rPr>
        <w:t>V okresech jsou rozdíly ještě více patrné.</w:t>
      </w:r>
      <w:r w:rsidR="005D4C7E" w:rsidRPr="004E0444">
        <w:rPr>
          <w:noProof/>
        </w:rPr>
        <w:t xml:space="preserve"> </w:t>
      </w:r>
      <w:r w:rsidR="000F05F2" w:rsidRPr="004E0444">
        <w:rPr>
          <w:rFonts w:ascii="Arial" w:hAnsi="Arial" w:cs="Arial"/>
          <w:bCs/>
        </w:rPr>
        <w:t xml:space="preserve">Nejnižší nezaměstnanost byla ke konci </w:t>
      </w:r>
      <w:r w:rsidR="00671C60">
        <w:rPr>
          <w:rFonts w:ascii="Arial" w:hAnsi="Arial" w:cs="Arial"/>
          <w:bCs/>
        </w:rPr>
        <w:t>dubna</w:t>
      </w:r>
      <w:r w:rsidR="000F05F2" w:rsidRPr="004E0444">
        <w:rPr>
          <w:rFonts w:ascii="Arial" w:hAnsi="Arial" w:cs="Arial"/>
          <w:bCs/>
        </w:rPr>
        <w:t xml:space="preserve"> v okrese Praha-východ (1,</w:t>
      </w:r>
      <w:r w:rsidRPr="004E0444">
        <w:rPr>
          <w:rFonts w:ascii="Arial" w:hAnsi="Arial" w:cs="Arial"/>
          <w:bCs/>
        </w:rPr>
        <w:t>5</w:t>
      </w:r>
      <w:r w:rsidR="000F05F2" w:rsidRPr="004E0444">
        <w:rPr>
          <w:rFonts w:ascii="Arial" w:hAnsi="Arial" w:cs="Arial"/>
          <w:bCs/>
        </w:rPr>
        <w:t xml:space="preserve"> %), </w:t>
      </w:r>
      <w:r w:rsidRPr="004E0444">
        <w:rPr>
          <w:rFonts w:ascii="Arial" w:hAnsi="Arial" w:cs="Arial"/>
          <w:bCs/>
        </w:rPr>
        <w:t xml:space="preserve">Pelhřimov (1,6 %), </w:t>
      </w:r>
      <w:r w:rsidR="009577F6" w:rsidRPr="004E0444">
        <w:rPr>
          <w:rFonts w:ascii="Arial" w:hAnsi="Arial" w:cs="Arial"/>
          <w:bCs/>
        </w:rPr>
        <w:t>Praha-západ (1,7 %)</w:t>
      </w:r>
      <w:r w:rsidRPr="004E0444">
        <w:rPr>
          <w:rFonts w:ascii="Arial" w:hAnsi="Arial" w:cs="Arial"/>
          <w:bCs/>
        </w:rPr>
        <w:t>.</w:t>
      </w:r>
      <w:r w:rsidR="009577F6" w:rsidRPr="004E0444">
        <w:rPr>
          <w:rFonts w:ascii="Arial" w:hAnsi="Arial" w:cs="Arial"/>
          <w:bCs/>
        </w:rPr>
        <w:t xml:space="preserve"> </w:t>
      </w:r>
      <w:r w:rsidR="000F05F2" w:rsidRPr="004E0444">
        <w:rPr>
          <w:rFonts w:ascii="Arial" w:hAnsi="Arial" w:cs="Arial"/>
          <w:bCs/>
        </w:rPr>
        <w:t>Naopak nejvyšší podíl nezaměstnaných hlásí okres Karviná (8,</w:t>
      </w:r>
      <w:r w:rsidR="000C3981" w:rsidRPr="004E0444">
        <w:rPr>
          <w:rFonts w:ascii="Arial" w:hAnsi="Arial" w:cs="Arial"/>
          <w:bCs/>
        </w:rPr>
        <w:t>3</w:t>
      </w:r>
      <w:r w:rsidR="000F05F2" w:rsidRPr="004E0444">
        <w:rPr>
          <w:rFonts w:ascii="Arial" w:hAnsi="Arial" w:cs="Arial"/>
          <w:bCs/>
        </w:rPr>
        <w:t xml:space="preserve"> %), </w:t>
      </w:r>
      <w:r w:rsidR="000C3981" w:rsidRPr="004E0444">
        <w:rPr>
          <w:rFonts w:ascii="Arial" w:hAnsi="Arial" w:cs="Arial"/>
          <w:bCs/>
        </w:rPr>
        <w:t>Most (7 %)</w:t>
      </w:r>
      <w:r w:rsidRPr="004E0444">
        <w:rPr>
          <w:rFonts w:ascii="Arial" w:hAnsi="Arial" w:cs="Arial"/>
          <w:bCs/>
        </w:rPr>
        <w:t xml:space="preserve"> </w:t>
      </w:r>
      <w:r w:rsidR="009577F6" w:rsidRPr="004E0444">
        <w:rPr>
          <w:rFonts w:ascii="Arial" w:hAnsi="Arial" w:cs="Arial"/>
          <w:bCs/>
        </w:rPr>
        <w:t>a</w:t>
      </w:r>
      <w:r w:rsidR="000F05F2" w:rsidRPr="004E0444">
        <w:rPr>
          <w:rFonts w:ascii="Arial" w:hAnsi="Arial" w:cs="Arial"/>
          <w:bCs/>
        </w:rPr>
        <w:t xml:space="preserve"> </w:t>
      </w:r>
      <w:r w:rsidR="000C3981" w:rsidRPr="004E0444">
        <w:rPr>
          <w:rFonts w:ascii="Arial" w:hAnsi="Arial" w:cs="Arial"/>
          <w:bCs/>
        </w:rPr>
        <w:t>Chomutov</w:t>
      </w:r>
      <w:r w:rsidR="000F05F2" w:rsidRPr="004E0444">
        <w:rPr>
          <w:rFonts w:ascii="Arial" w:hAnsi="Arial" w:cs="Arial"/>
          <w:bCs/>
        </w:rPr>
        <w:t xml:space="preserve"> (6,</w:t>
      </w:r>
      <w:r w:rsidRPr="004E0444">
        <w:rPr>
          <w:rFonts w:ascii="Arial" w:hAnsi="Arial" w:cs="Arial"/>
          <w:bCs/>
        </w:rPr>
        <w:t>4</w:t>
      </w:r>
      <w:r w:rsidR="000F05F2" w:rsidRPr="004E0444">
        <w:rPr>
          <w:rFonts w:ascii="Arial" w:hAnsi="Arial" w:cs="Arial"/>
          <w:bCs/>
        </w:rPr>
        <w:t> %)</w:t>
      </w:r>
      <w:r w:rsidR="009577F6" w:rsidRPr="004E0444">
        <w:rPr>
          <w:rFonts w:ascii="Arial" w:hAnsi="Arial" w:cs="Arial"/>
          <w:bCs/>
        </w:rPr>
        <w:t>.</w:t>
      </w:r>
      <w:r w:rsidR="000F05F2" w:rsidRPr="004E0444">
        <w:rPr>
          <w:rFonts w:ascii="Arial" w:hAnsi="Arial" w:cs="Arial"/>
          <w:bCs/>
        </w:rPr>
        <w:t xml:space="preserve"> </w:t>
      </w:r>
    </w:p>
    <w:p w14:paraId="7BD56B09" w14:textId="7FA3063A" w:rsidR="003C4661" w:rsidRPr="004E0444" w:rsidRDefault="003C4661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457831CE" w14:textId="6318767D" w:rsidR="003C4661" w:rsidRPr="001C5F15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1C5F15">
        <w:rPr>
          <w:rFonts w:ascii="Arial" w:hAnsi="Arial" w:cs="Arial"/>
          <w:b/>
          <w:bCs/>
        </w:rPr>
        <w:t>Struktura uchazečů o zaměstnání</w:t>
      </w:r>
    </w:p>
    <w:p w14:paraId="2F1B774A" w14:textId="0CEE44F7" w:rsidR="003C4661" w:rsidRPr="004E0444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4E0444">
        <w:rPr>
          <w:rFonts w:ascii="Arial" w:hAnsi="Arial" w:cs="Arial"/>
          <w:bCs/>
        </w:rPr>
        <w:t xml:space="preserve">Z celkového počtu evidovaných uchazečů tvořily </w:t>
      </w:r>
      <w:r w:rsidRPr="004E0444">
        <w:rPr>
          <w:rFonts w:ascii="Arial" w:hAnsi="Arial" w:cs="Arial"/>
          <w:b/>
          <w:bCs/>
        </w:rPr>
        <w:t>5</w:t>
      </w:r>
      <w:r w:rsidR="008047B1" w:rsidRPr="004E0444">
        <w:rPr>
          <w:rFonts w:ascii="Arial" w:hAnsi="Arial" w:cs="Arial"/>
          <w:b/>
          <w:bCs/>
        </w:rPr>
        <w:t>4</w:t>
      </w:r>
      <w:r w:rsidR="0027330B" w:rsidRPr="004E0444">
        <w:rPr>
          <w:rFonts w:ascii="Arial" w:hAnsi="Arial" w:cs="Arial"/>
          <w:b/>
          <w:bCs/>
        </w:rPr>
        <w:t>,</w:t>
      </w:r>
      <w:r w:rsidR="008047B1" w:rsidRPr="004E0444">
        <w:rPr>
          <w:rFonts w:ascii="Arial" w:hAnsi="Arial" w:cs="Arial"/>
          <w:b/>
          <w:bCs/>
        </w:rPr>
        <w:t>7</w:t>
      </w:r>
      <w:r w:rsidRPr="004E0444">
        <w:rPr>
          <w:rFonts w:ascii="Arial" w:hAnsi="Arial" w:cs="Arial"/>
          <w:b/>
          <w:bCs/>
        </w:rPr>
        <w:t> % ženy</w:t>
      </w:r>
      <w:r w:rsidRPr="004E0444">
        <w:rPr>
          <w:rFonts w:ascii="Arial" w:hAnsi="Arial" w:cs="Arial"/>
          <w:bCs/>
        </w:rPr>
        <w:t xml:space="preserve">, což představuje </w:t>
      </w:r>
      <w:r w:rsidRPr="004E0444">
        <w:rPr>
          <w:rFonts w:ascii="Arial" w:hAnsi="Arial" w:cs="Arial"/>
          <w:b/>
        </w:rPr>
        <w:t>14</w:t>
      </w:r>
      <w:r w:rsidR="008047B1" w:rsidRPr="004E0444">
        <w:rPr>
          <w:rFonts w:ascii="Arial" w:hAnsi="Arial" w:cs="Arial"/>
          <w:b/>
        </w:rPr>
        <w:t>3</w:t>
      </w:r>
      <w:r w:rsidRPr="004E0444">
        <w:rPr>
          <w:rFonts w:ascii="Arial" w:hAnsi="Arial" w:cs="Arial"/>
          <w:b/>
        </w:rPr>
        <w:t> </w:t>
      </w:r>
      <w:r w:rsidR="008047B1" w:rsidRPr="004E0444">
        <w:rPr>
          <w:rFonts w:ascii="Arial" w:hAnsi="Arial" w:cs="Arial"/>
          <w:b/>
        </w:rPr>
        <w:t>064</w:t>
      </w:r>
      <w:r w:rsidRPr="004E0444">
        <w:rPr>
          <w:rFonts w:ascii="Arial" w:hAnsi="Arial" w:cs="Arial"/>
          <w:bCs/>
        </w:rPr>
        <w:t xml:space="preserve"> nezaměstnaných. Podíl nezaměstnaných mužů </w:t>
      </w:r>
      <w:r w:rsidR="00970CD0" w:rsidRPr="004E0444">
        <w:rPr>
          <w:rFonts w:ascii="Arial" w:hAnsi="Arial" w:cs="Arial"/>
          <w:bCs/>
        </w:rPr>
        <w:t>poklesl</w:t>
      </w:r>
      <w:r w:rsidRPr="004E0444">
        <w:rPr>
          <w:rFonts w:ascii="Arial" w:hAnsi="Arial" w:cs="Arial"/>
          <w:bCs/>
        </w:rPr>
        <w:t xml:space="preserve"> na </w:t>
      </w:r>
      <w:r w:rsidRPr="004E0444">
        <w:rPr>
          <w:rFonts w:ascii="Arial" w:hAnsi="Arial" w:cs="Arial"/>
          <w:b/>
        </w:rPr>
        <w:t>3</w:t>
      </w:r>
      <w:r w:rsidR="00CB40B1" w:rsidRPr="004E0444">
        <w:rPr>
          <w:rFonts w:ascii="Arial" w:hAnsi="Arial" w:cs="Arial"/>
          <w:b/>
        </w:rPr>
        <w:t>,</w:t>
      </w:r>
      <w:r w:rsidR="008047B1" w:rsidRPr="004E0444">
        <w:rPr>
          <w:rFonts w:ascii="Arial" w:hAnsi="Arial" w:cs="Arial"/>
          <w:b/>
        </w:rPr>
        <w:t>1</w:t>
      </w:r>
      <w:r w:rsidRPr="004E0444">
        <w:rPr>
          <w:rFonts w:ascii="Arial" w:hAnsi="Arial" w:cs="Arial"/>
          <w:b/>
        </w:rPr>
        <w:t xml:space="preserve"> %</w:t>
      </w:r>
      <w:r w:rsidR="009A259C" w:rsidRPr="004E0444">
        <w:rPr>
          <w:rFonts w:ascii="Arial" w:hAnsi="Arial" w:cs="Arial"/>
          <w:bCs/>
        </w:rPr>
        <w:t xml:space="preserve"> a </w:t>
      </w:r>
      <w:r w:rsidRPr="004E0444">
        <w:rPr>
          <w:rFonts w:ascii="Arial" w:hAnsi="Arial" w:cs="Arial"/>
          <w:bCs/>
        </w:rPr>
        <w:t xml:space="preserve">u žen na </w:t>
      </w:r>
      <w:r w:rsidRPr="004E0444">
        <w:rPr>
          <w:rFonts w:ascii="Arial" w:hAnsi="Arial" w:cs="Arial"/>
          <w:b/>
        </w:rPr>
        <w:t>4 %.</w:t>
      </w:r>
    </w:p>
    <w:p w14:paraId="1CB095DE" w14:textId="1E35C90C" w:rsidR="00683045" w:rsidRPr="004E0444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4E0444">
        <w:rPr>
          <w:rFonts w:ascii="Arial" w:hAnsi="Arial" w:cs="Arial"/>
          <w:bCs/>
        </w:rPr>
        <w:t xml:space="preserve">V uplynulém měsíci hledalo práci </w:t>
      </w:r>
      <w:r w:rsidRPr="004E0444">
        <w:rPr>
          <w:rFonts w:ascii="Arial" w:hAnsi="Arial" w:cs="Arial"/>
          <w:b/>
        </w:rPr>
        <w:t>3</w:t>
      </w:r>
      <w:r w:rsidR="008047B1" w:rsidRPr="004E0444">
        <w:rPr>
          <w:rFonts w:ascii="Arial" w:hAnsi="Arial" w:cs="Arial"/>
          <w:b/>
        </w:rPr>
        <w:t>6</w:t>
      </w:r>
      <w:r w:rsidRPr="004E0444">
        <w:rPr>
          <w:rFonts w:ascii="Arial" w:hAnsi="Arial" w:cs="Arial"/>
          <w:b/>
        </w:rPr>
        <w:t> </w:t>
      </w:r>
      <w:r w:rsidR="008047B1" w:rsidRPr="004E0444">
        <w:rPr>
          <w:rFonts w:ascii="Arial" w:hAnsi="Arial" w:cs="Arial"/>
          <w:b/>
        </w:rPr>
        <w:t>394</w:t>
      </w:r>
      <w:r w:rsidRPr="004E0444">
        <w:rPr>
          <w:rFonts w:ascii="Arial" w:hAnsi="Arial" w:cs="Arial"/>
          <w:b/>
        </w:rPr>
        <w:t xml:space="preserve"> </w:t>
      </w:r>
      <w:r w:rsidRPr="004E0444">
        <w:rPr>
          <w:rFonts w:ascii="Arial" w:hAnsi="Arial" w:cs="Arial"/>
          <w:bCs/>
        </w:rPr>
        <w:t xml:space="preserve">osob se zdravotním postižením (OZP) – </w:t>
      </w:r>
      <w:r w:rsidRPr="004E0444">
        <w:rPr>
          <w:rFonts w:ascii="Arial" w:hAnsi="Arial" w:cs="Arial"/>
          <w:b/>
        </w:rPr>
        <w:t>1</w:t>
      </w:r>
      <w:r w:rsidR="00CB40B1" w:rsidRPr="004E0444">
        <w:rPr>
          <w:rFonts w:ascii="Arial" w:hAnsi="Arial" w:cs="Arial"/>
          <w:b/>
        </w:rPr>
        <w:t>3</w:t>
      </w:r>
      <w:r w:rsidRPr="004E0444">
        <w:rPr>
          <w:rFonts w:ascii="Arial" w:hAnsi="Arial" w:cs="Arial"/>
          <w:b/>
        </w:rPr>
        <w:t>,</w:t>
      </w:r>
      <w:r w:rsidR="008047B1" w:rsidRPr="004E0444">
        <w:rPr>
          <w:rFonts w:ascii="Arial" w:hAnsi="Arial" w:cs="Arial"/>
          <w:b/>
        </w:rPr>
        <w:t>9</w:t>
      </w:r>
      <w:r w:rsidRPr="004E0444">
        <w:rPr>
          <w:rFonts w:ascii="Arial" w:hAnsi="Arial" w:cs="Arial"/>
          <w:b/>
        </w:rPr>
        <w:t xml:space="preserve"> %</w:t>
      </w:r>
      <w:r w:rsidRPr="004E0444">
        <w:rPr>
          <w:rFonts w:ascii="Arial" w:hAnsi="Arial" w:cs="Arial"/>
          <w:bCs/>
        </w:rPr>
        <w:t xml:space="preserve"> z celkového počtu nezaměstnaných. Zaměstnavatelé </w:t>
      </w:r>
      <w:r w:rsidR="00ED2B98" w:rsidRPr="004E0444">
        <w:rPr>
          <w:rFonts w:ascii="Arial" w:hAnsi="Arial" w:cs="Arial"/>
          <w:bCs/>
        </w:rPr>
        <w:t>jim</w:t>
      </w:r>
      <w:r w:rsidRPr="004E0444">
        <w:rPr>
          <w:rFonts w:ascii="Arial" w:hAnsi="Arial" w:cs="Arial"/>
          <w:bCs/>
        </w:rPr>
        <w:t xml:space="preserve"> nabízeli prostřednictvím ÚP ČR celkem </w:t>
      </w:r>
      <w:r w:rsidRPr="004E0444">
        <w:rPr>
          <w:rFonts w:ascii="Arial" w:hAnsi="Arial" w:cs="Arial"/>
          <w:b/>
        </w:rPr>
        <w:t>1</w:t>
      </w:r>
      <w:r w:rsidR="00CB40B1" w:rsidRPr="004E0444">
        <w:rPr>
          <w:rFonts w:ascii="Arial" w:hAnsi="Arial" w:cs="Arial"/>
          <w:b/>
        </w:rPr>
        <w:t>0</w:t>
      </w:r>
      <w:r w:rsidRPr="004E0444">
        <w:rPr>
          <w:rFonts w:ascii="Arial" w:hAnsi="Arial" w:cs="Arial"/>
          <w:b/>
        </w:rPr>
        <w:t> </w:t>
      </w:r>
      <w:r w:rsidR="008047B1" w:rsidRPr="004E0444">
        <w:rPr>
          <w:rFonts w:ascii="Arial" w:hAnsi="Arial" w:cs="Arial"/>
          <w:b/>
        </w:rPr>
        <w:t>101</w:t>
      </w:r>
      <w:r w:rsidRPr="004E0444">
        <w:rPr>
          <w:rFonts w:ascii="Arial" w:hAnsi="Arial" w:cs="Arial"/>
          <w:bCs/>
        </w:rPr>
        <w:t xml:space="preserve"> volných pracovních míst. </w:t>
      </w:r>
    </w:p>
    <w:p w14:paraId="5DC4501D" w14:textId="674F2345" w:rsidR="00683045" w:rsidRPr="004E0444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5" w:name="_Hlk121375850"/>
      <w:r w:rsidRPr="004E0444">
        <w:rPr>
          <w:rFonts w:ascii="Arial" w:hAnsi="Arial" w:cs="Arial"/>
          <w:b/>
          <w:bCs/>
        </w:rPr>
        <w:t>Průměrný věk</w:t>
      </w:r>
      <w:r w:rsidRPr="004E0444">
        <w:rPr>
          <w:rFonts w:ascii="Arial" w:hAnsi="Arial" w:cs="Arial"/>
          <w:bCs/>
        </w:rPr>
        <w:t xml:space="preserve"> nezaměstnaných byl </w:t>
      </w:r>
      <w:r w:rsidRPr="004E0444">
        <w:rPr>
          <w:rFonts w:ascii="Arial" w:hAnsi="Arial" w:cs="Arial"/>
          <w:b/>
          <w:bCs/>
        </w:rPr>
        <w:t>v</w:t>
      </w:r>
      <w:r w:rsidR="002654D9" w:rsidRPr="004E0444">
        <w:rPr>
          <w:rFonts w:ascii="Arial" w:hAnsi="Arial" w:cs="Arial"/>
          <w:b/>
          <w:bCs/>
        </w:rPr>
        <w:t> </w:t>
      </w:r>
      <w:r w:rsidR="00F110FB" w:rsidRPr="004E0444">
        <w:rPr>
          <w:rFonts w:ascii="Arial" w:hAnsi="Arial" w:cs="Arial"/>
          <w:b/>
          <w:bCs/>
        </w:rPr>
        <w:t xml:space="preserve">dubnu </w:t>
      </w:r>
      <w:r w:rsidRPr="004E0444">
        <w:rPr>
          <w:rFonts w:ascii="Arial" w:hAnsi="Arial" w:cs="Arial"/>
          <w:b/>
          <w:bCs/>
        </w:rPr>
        <w:t>4</w:t>
      </w:r>
      <w:r w:rsidR="00DC3BB2" w:rsidRPr="004E0444">
        <w:rPr>
          <w:rFonts w:ascii="Arial" w:hAnsi="Arial" w:cs="Arial"/>
          <w:b/>
          <w:bCs/>
        </w:rPr>
        <w:t>3</w:t>
      </w:r>
      <w:r w:rsidRPr="004E0444">
        <w:rPr>
          <w:rFonts w:ascii="Arial" w:hAnsi="Arial" w:cs="Arial"/>
          <w:b/>
          <w:bCs/>
        </w:rPr>
        <w:t>,</w:t>
      </w:r>
      <w:r w:rsidR="00C3451F" w:rsidRPr="004E0444">
        <w:rPr>
          <w:rFonts w:ascii="Arial" w:hAnsi="Arial" w:cs="Arial"/>
          <w:b/>
          <w:bCs/>
        </w:rPr>
        <w:t>3</w:t>
      </w:r>
      <w:r w:rsidRPr="004E0444">
        <w:rPr>
          <w:rFonts w:ascii="Arial" w:hAnsi="Arial" w:cs="Arial"/>
          <w:b/>
          <w:bCs/>
        </w:rPr>
        <w:t xml:space="preserve"> roku</w:t>
      </w:r>
      <w:r w:rsidRPr="004E0444">
        <w:rPr>
          <w:rFonts w:ascii="Arial" w:hAnsi="Arial" w:cs="Arial"/>
          <w:bCs/>
        </w:rPr>
        <w:t xml:space="preserve">, loni to bylo </w:t>
      </w:r>
      <w:r w:rsidRPr="004E0444">
        <w:rPr>
          <w:rFonts w:ascii="Arial" w:hAnsi="Arial" w:cs="Arial"/>
          <w:b/>
          <w:bCs/>
        </w:rPr>
        <w:t>4</w:t>
      </w:r>
      <w:r w:rsidR="0052510D" w:rsidRPr="004E0444">
        <w:rPr>
          <w:rFonts w:ascii="Arial" w:hAnsi="Arial" w:cs="Arial"/>
          <w:b/>
          <w:bCs/>
        </w:rPr>
        <w:t>3</w:t>
      </w:r>
      <w:r w:rsidRPr="004E0444">
        <w:rPr>
          <w:rFonts w:ascii="Arial" w:hAnsi="Arial" w:cs="Arial"/>
          <w:b/>
          <w:bCs/>
        </w:rPr>
        <w:t>,</w:t>
      </w:r>
      <w:r w:rsidR="0073341D" w:rsidRPr="004E0444">
        <w:rPr>
          <w:rFonts w:ascii="Arial" w:hAnsi="Arial" w:cs="Arial"/>
          <w:b/>
          <w:bCs/>
        </w:rPr>
        <w:t>8</w:t>
      </w:r>
      <w:r w:rsidRPr="004E0444">
        <w:rPr>
          <w:rFonts w:ascii="Arial" w:hAnsi="Arial" w:cs="Arial"/>
          <w:b/>
          <w:bCs/>
        </w:rPr>
        <w:t xml:space="preserve"> roku</w:t>
      </w:r>
      <w:bookmarkEnd w:id="5"/>
      <w:r w:rsidRPr="004E0444">
        <w:rPr>
          <w:rFonts w:ascii="Arial" w:hAnsi="Arial" w:cs="Arial"/>
          <w:b/>
          <w:bCs/>
        </w:rPr>
        <w:t xml:space="preserve">. </w:t>
      </w:r>
      <w:r w:rsidRPr="004E0444">
        <w:rPr>
          <w:rFonts w:ascii="Arial" w:hAnsi="Arial" w:cs="Arial"/>
          <w:bCs/>
        </w:rPr>
        <w:t xml:space="preserve">Věková struktura uchazečů o zaměstnání se za posledních pět let výrazně nemění. A i v průběhu uplynulých 12 měsíců došlo pouze k mírným změnám. </w:t>
      </w:r>
    </w:p>
    <w:p w14:paraId="28451B15" w14:textId="13760D60" w:rsidR="0093705F" w:rsidRPr="004E0444" w:rsidRDefault="0073341D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4E0444"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43AF5EF2" wp14:editId="2959C000">
            <wp:simplePos x="0" y="0"/>
            <wp:positionH relativeFrom="margin">
              <wp:posOffset>2620010</wp:posOffset>
            </wp:positionH>
            <wp:positionV relativeFrom="paragraph">
              <wp:posOffset>217805</wp:posOffset>
            </wp:positionV>
            <wp:extent cx="3593465" cy="2392680"/>
            <wp:effectExtent l="0" t="0" r="6985" b="7620"/>
            <wp:wrapTight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ight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4E0444">
        <w:rPr>
          <w:rFonts w:ascii="Arial" w:hAnsi="Arial" w:cs="Arial"/>
          <w:bCs/>
        </w:rPr>
        <w:t xml:space="preserve">V meziročním srovnání </w:t>
      </w:r>
      <w:r w:rsidR="00DE0523" w:rsidRPr="004E0444">
        <w:rPr>
          <w:rFonts w:ascii="Arial" w:hAnsi="Arial" w:cs="Arial"/>
          <w:bCs/>
        </w:rPr>
        <w:t>v </w:t>
      </w:r>
      <w:r w:rsidR="00F110FB" w:rsidRPr="004E0444">
        <w:rPr>
          <w:rFonts w:ascii="Arial" w:hAnsi="Arial" w:cs="Arial"/>
          <w:bCs/>
        </w:rPr>
        <w:t xml:space="preserve">dubnu </w:t>
      </w:r>
      <w:r w:rsidR="00ED2B98" w:rsidRPr="004E0444">
        <w:rPr>
          <w:rFonts w:ascii="Arial" w:hAnsi="Arial" w:cs="Arial"/>
          <w:bCs/>
        </w:rPr>
        <w:t xml:space="preserve">mírně </w:t>
      </w:r>
      <w:r w:rsidR="000F05F2" w:rsidRPr="004E0444">
        <w:rPr>
          <w:rFonts w:ascii="Arial" w:hAnsi="Arial" w:cs="Arial"/>
          <w:bCs/>
        </w:rPr>
        <w:t xml:space="preserve">vzrostl podíl nezaměstnaných osob ve věkové skupině </w:t>
      </w:r>
      <w:r w:rsidR="000F05F2" w:rsidRPr="004E0444">
        <w:rPr>
          <w:rFonts w:ascii="Arial" w:hAnsi="Arial" w:cs="Arial"/>
          <w:b/>
        </w:rPr>
        <w:t>do 29 let</w:t>
      </w:r>
      <w:r w:rsidR="00084957" w:rsidRPr="004E0444">
        <w:rPr>
          <w:rFonts w:ascii="Arial" w:hAnsi="Arial" w:cs="Arial"/>
          <w:b/>
        </w:rPr>
        <w:t xml:space="preserve"> a ve skupině 30-49 let</w:t>
      </w:r>
      <w:r w:rsidR="00514B49" w:rsidRPr="004E0444">
        <w:rPr>
          <w:rFonts w:ascii="Arial" w:hAnsi="Arial" w:cs="Arial"/>
          <w:bCs/>
        </w:rPr>
        <w:t>. N</w:t>
      </w:r>
      <w:r w:rsidR="00847AAF" w:rsidRPr="004E0444">
        <w:rPr>
          <w:rFonts w:ascii="Arial" w:hAnsi="Arial" w:cs="Arial"/>
          <w:bCs/>
        </w:rPr>
        <w:t>aopak v kategorii</w:t>
      </w:r>
      <w:r w:rsidR="00847AAF" w:rsidRPr="004E0444">
        <w:rPr>
          <w:rFonts w:ascii="Arial" w:hAnsi="Arial" w:cs="Arial"/>
          <w:b/>
        </w:rPr>
        <w:t xml:space="preserve"> </w:t>
      </w:r>
      <w:r w:rsidR="000F05F2" w:rsidRPr="004E0444">
        <w:rPr>
          <w:rFonts w:ascii="Arial" w:hAnsi="Arial" w:cs="Arial"/>
          <w:b/>
        </w:rPr>
        <w:t>50 plus</w:t>
      </w:r>
      <w:r w:rsidR="00847AAF" w:rsidRPr="004E0444">
        <w:rPr>
          <w:rFonts w:ascii="Arial" w:hAnsi="Arial" w:cs="Arial"/>
          <w:b/>
        </w:rPr>
        <w:t xml:space="preserve"> </w:t>
      </w:r>
      <w:r w:rsidR="00847AAF" w:rsidRPr="004E0444">
        <w:rPr>
          <w:rFonts w:ascii="Arial" w:hAnsi="Arial" w:cs="Arial"/>
          <w:bCs/>
        </w:rPr>
        <w:t>podíl nezaměstnaných osob</w:t>
      </w:r>
      <w:r w:rsidR="00163AFE" w:rsidRPr="004E0444">
        <w:rPr>
          <w:rFonts w:ascii="Arial" w:hAnsi="Arial" w:cs="Arial"/>
          <w:bCs/>
        </w:rPr>
        <w:t xml:space="preserve"> klesl</w:t>
      </w:r>
      <w:r w:rsidR="000F05F2" w:rsidRPr="004E0444">
        <w:rPr>
          <w:rFonts w:ascii="Arial" w:hAnsi="Arial" w:cs="Arial"/>
          <w:bCs/>
        </w:rPr>
        <w:t xml:space="preserve">. V případě </w:t>
      </w:r>
      <w:r w:rsidR="00683045" w:rsidRPr="004E0444">
        <w:rPr>
          <w:rFonts w:ascii="Arial" w:hAnsi="Arial" w:cs="Arial"/>
          <w:bCs/>
        </w:rPr>
        <w:t>posledně uvedené</w:t>
      </w:r>
      <w:r w:rsidR="000F05F2" w:rsidRPr="004E0444">
        <w:rPr>
          <w:rFonts w:ascii="Arial" w:hAnsi="Arial" w:cs="Arial"/>
          <w:bCs/>
        </w:rPr>
        <w:t xml:space="preserve"> skupiny uchazečů o zaměstnání došlo k </w:t>
      </w:r>
      <w:r w:rsidR="00847AAF" w:rsidRPr="004E0444">
        <w:rPr>
          <w:rFonts w:ascii="Arial" w:hAnsi="Arial" w:cs="Arial"/>
          <w:bCs/>
        </w:rPr>
        <w:t>poklesu</w:t>
      </w:r>
      <w:r w:rsidR="000F05F2" w:rsidRPr="004E0444">
        <w:rPr>
          <w:rFonts w:ascii="Arial" w:hAnsi="Arial" w:cs="Arial"/>
          <w:bCs/>
        </w:rPr>
        <w:t xml:space="preserve"> o </w:t>
      </w:r>
      <w:r w:rsidR="00EE380E" w:rsidRPr="004E0444">
        <w:rPr>
          <w:rFonts w:ascii="Arial" w:hAnsi="Arial" w:cs="Arial"/>
          <w:bCs/>
        </w:rPr>
        <w:t>1</w:t>
      </w:r>
      <w:r w:rsidR="00084957" w:rsidRPr="004E0444">
        <w:rPr>
          <w:rFonts w:ascii="Arial" w:hAnsi="Arial" w:cs="Arial"/>
          <w:bCs/>
        </w:rPr>
        <w:t>,</w:t>
      </w:r>
      <w:r w:rsidRPr="004E0444">
        <w:rPr>
          <w:rFonts w:ascii="Arial" w:hAnsi="Arial" w:cs="Arial"/>
          <w:bCs/>
        </w:rPr>
        <w:t>6</w:t>
      </w:r>
      <w:r w:rsidR="000F05F2" w:rsidRPr="004E0444">
        <w:rPr>
          <w:rFonts w:ascii="Arial" w:hAnsi="Arial" w:cs="Arial"/>
          <w:bCs/>
        </w:rPr>
        <w:t xml:space="preserve"> p. b. (ale v absolutním vyjádření jde o </w:t>
      </w:r>
      <w:r w:rsidR="00847AAF" w:rsidRPr="004E0444">
        <w:rPr>
          <w:rFonts w:ascii="Arial" w:hAnsi="Arial" w:cs="Arial"/>
          <w:bCs/>
        </w:rPr>
        <w:t>nárůst</w:t>
      </w:r>
      <w:r w:rsidR="000F05F2" w:rsidRPr="004E0444">
        <w:rPr>
          <w:rFonts w:ascii="Arial" w:hAnsi="Arial" w:cs="Arial"/>
          <w:bCs/>
        </w:rPr>
        <w:t xml:space="preserve"> o </w:t>
      </w:r>
      <w:r w:rsidRPr="004E0444">
        <w:rPr>
          <w:rFonts w:ascii="Arial" w:hAnsi="Arial" w:cs="Arial"/>
          <w:bCs/>
        </w:rPr>
        <w:t>2</w:t>
      </w:r>
      <w:r w:rsidR="00E31D09" w:rsidRPr="004E0444">
        <w:rPr>
          <w:rFonts w:ascii="Arial" w:hAnsi="Arial" w:cs="Arial"/>
          <w:bCs/>
        </w:rPr>
        <w:t> </w:t>
      </w:r>
      <w:r w:rsidRPr="004E0444">
        <w:rPr>
          <w:rFonts w:ascii="Arial" w:hAnsi="Arial" w:cs="Arial"/>
          <w:bCs/>
        </w:rPr>
        <w:t>774</w:t>
      </w:r>
      <w:r w:rsidR="000F05F2" w:rsidRPr="004E0444">
        <w:rPr>
          <w:rFonts w:ascii="Arial" w:hAnsi="Arial" w:cs="Arial"/>
          <w:bCs/>
        </w:rPr>
        <w:t xml:space="preserve"> osob). V evidenci ÚP ČR jich bylo k</w:t>
      </w:r>
      <w:r w:rsidR="00565639" w:rsidRPr="004E0444">
        <w:rPr>
          <w:rFonts w:ascii="Arial" w:hAnsi="Arial" w:cs="Arial"/>
          <w:bCs/>
        </w:rPr>
        <w:t> </w:t>
      </w:r>
      <w:r w:rsidR="00F110FB" w:rsidRPr="004E0444">
        <w:rPr>
          <w:rFonts w:ascii="Arial" w:hAnsi="Arial" w:cs="Arial"/>
          <w:bCs/>
        </w:rPr>
        <w:t>30.</w:t>
      </w:r>
      <w:r w:rsidR="006D65F4" w:rsidRPr="004E0444">
        <w:rPr>
          <w:rFonts w:ascii="Arial" w:hAnsi="Arial" w:cs="Arial"/>
          <w:bCs/>
        </w:rPr>
        <w:t> </w:t>
      </w:r>
      <w:r w:rsidR="00F110FB" w:rsidRPr="004E0444">
        <w:rPr>
          <w:rFonts w:ascii="Arial" w:hAnsi="Arial" w:cs="Arial"/>
          <w:bCs/>
        </w:rPr>
        <w:t>4</w:t>
      </w:r>
      <w:r w:rsidR="000F05F2" w:rsidRPr="004E0444">
        <w:rPr>
          <w:rFonts w:ascii="Arial" w:hAnsi="Arial" w:cs="Arial"/>
          <w:bCs/>
        </w:rPr>
        <w:t>.</w:t>
      </w:r>
      <w:r w:rsidR="006D65F4" w:rsidRPr="004E0444">
        <w:rPr>
          <w:rFonts w:ascii="Arial" w:hAnsi="Arial" w:cs="Arial"/>
          <w:bCs/>
        </w:rPr>
        <w:t> </w:t>
      </w:r>
      <w:r w:rsidR="000F05F2" w:rsidRPr="004E0444">
        <w:rPr>
          <w:rFonts w:ascii="Arial" w:hAnsi="Arial" w:cs="Arial"/>
          <w:bCs/>
        </w:rPr>
        <w:t>202</w:t>
      </w:r>
      <w:r w:rsidR="00084957" w:rsidRPr="004E0444">
        <w:rPr>
          <w:rFonts w:ascii="Arial" w:hAnsi="Arial" w:cs="Arial"/>
          <w:bCs/>
        </w:rPr>
        <w:t>3</w:t>
      </w:r>
      <w:r w:rsidR="000F05F2" w:rsidRPr="004E0444">
        <w:rPr>
          <w:rFonts w:ascii="Arial" w:hAnsi="Arial" w:cs="Arial"/>
          <w:bCs/>
        </w:rPr>
        <w:t xml:space="preserve"> celkem </w:t>
      </w:r>
      <w:r w:rsidRPr="004E0444">
        <w:rPr>
          <w:rFonts w:ascii="Arial" w:hAnsi="Arial" w:cs="Arial"/>
          <w:b/>
        </w:rPr>
        <w:t>97</w:t>
      </w:r>
      <w:r w:rsidR="00084957" w:rsidRPr="004E0444">
        <w:rPr>
          <w:rFonts w:ascii="Arial" w:hAnsi="Arial" w:cs="Arial"/>
          <w:b/>
        </w:rPr>
        <w:t> </w:t>
      </w:r>
      <w:r w:rsidRPr="004E0444">
        <w:rPr>
          <w:rFonts w:ascii="Arial" w:hAnsi="Arial" w:cs="Arial"/>
          <w:b/>
        </w:rPr>
        <w:t>021</w:t>
      </w:r>
      <w:r w:rsidR="000F05F2" w:rsidRPr="004E0444">
        <w:rPr>
          <w:rFonts w:ascii="Arial" w:hAnsi="Arial" w:cs="Arial"/>
          <w:bCs/>
        </w:rPr>
        <w:t xml:space="preserve"> a tvořili </w:t>
      </w:r>
      <w:r w:rsidR="000F05F2" w:rsidRPr="004E0444">
        <w:rPr>
          <w:rFonts w:ascii="Arial" w:hAnsi="Arial" w:cs="Arial"/>
          <w:b/>
        </w:rPr>
        <w:t>3</w:t>
      </w:r>
      <w:r w:rsidRPr="004E0444">
        <w:rPr>
          <w:rFonts w:ascii="Arial" w:hAnsi="Arial" w:cs="Arial"/>
          <w:b/>
        </w:rPr>
        <w:t>7</w:t>
      </w:r>
      <w:r w:rsidR="000F05F2" w:rsidRPr="004E0444">
        <w:rPr>
          <w:rFonts w:ascii="Arial" w:hAnsi="Arial" w:cs="Arial"/>
          <w:b/>
        </w:rPr>
        <w:t>,</w:t>
      </w:r>
      <w:r w:rsidRPr="004E0444">
        <w:rPr>
          <w:rFonts w:ascii="Arial" w:hAnsi="Arial" w:cs="Arial"/>
          <w:b/>
        </w:rPr>
        <w:t>1</w:t>
      </w:r>
      <w:r w:rsidR="000F05F2" w:rsidRPr="004E0444">
        <w:rPr>
          <w:rFonts w:ascii="Arial" w:hAnsi="Arial" w:cs="Arial"/>
          <w:b/>
        </w:rPr>
        <w:t> %</w:t>
      </w:r>
      <w:r w:rsidR="000F05F2" w:rsidRPr="004E0444">
        <w:rPr>
          <w:rFonts w:ascii="Arial" w:hAnsi="Arial" w:cs="Arial"/>
          <w:bCs/>
        </w:rPr>
        <w:t xml:space="preserve"> z celkového počtu nezaměstnaných. </w:t>
      </w:r>
    </w:p>
    <w:p w14:paraId="1280D90D" w14:textId="3201CD55" w:rsidR="003C4661" w:rsidRPr="004E0444" w:rsidRDefault="00667EAD" w:rsidP="00F04183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6" w:name="_Hlk121375748"/>
      <w:r w:rsidRPr="004E0444">
        <w:rPr>
          <w:noProof/>
        </w:rPr>
        <w:drawing>
          <wp:anchor distT="0" distB="0" distL="114300" distR="114300" simplePos="0" relativeHeight="251851776" behindDoc="1" locked="0" layoutInCell="1" allowOverlap="1" wp14:anchorId="542FDED0" wp14:editId="3EBCE99E">
            <wp:simplePos x="0" y="0"/>
            <wp:positionH relativeFrom="column">
              <wp:posOffset>1080770</wp:posOffset>
            </wp:positionH>
            <wp:positionV relativeFrom="paragraph">
              <wp:posOffset>205105</wp:posOffset>
            </wp:positionV>
            <wp:extent cx="322897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09" y="21436"/>
                <wp:lineTo x="21409" y="0"/>
                <wp:lineTo x="0" y="0"/>
              </wp:wrapPolygon>
            </wp:wrapTight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4E0444">
        <w:rPr>
          <w:rFonts w:ascii="Arial" w:hAnsi="Arial" w:cs="Arial"/>
          <w:bCs/>
        </w:rPr>
        <w:t xml:space="preserve">Bez práce byli nejčastěji uchazeči o zaměstnání </w:t>
      </w:r>
      <w:r w:rsidR="000F05F2" w:rsidRPr="004E0444">
        <w:rPr>
          <w:rFonts w:ascii="Arial" w:hAnsi="Arial" w:cs="Arial"/>
          <w:b/>
          <w:bCs/>
        </w:rPr>
        <w:t xml:space="preserve">s nižší kvalifikací, především s vyučením bez maturity a se základním vzděláním. </w:t>
      </w:r>
      <w:r w:rsidR="000F05F2" w:rsidRPr="004E0444">
        <w:rPr>
          <w:rFonts w:ascii="Arial" w:hAnsi="Arial" w:cs="Arial"/>
          <w:bCs/>
        </w:rPr>
        <w:t xml:space="preserve">Změny ve struktuře nezaměstnaných podle </w:t>
      </w:r>
      <w:r w:rsidR="00E27737" w:rsidRPr="004E0444">
        <w:rPr>
          <w:rFonts w:ascii="Arial" w:hAnsi="Arial" w:cs="Arial"/>
          <w:bCs/>
        </w:rPr>
        <w:t>stupně vzdělání</w:t>
      </w:r>
      <w:r w:rsidR="000F05F2" w:rsidRPr="004E0444">
        <w:rPr>
          <w:rFonts w:ascii="Arial" w:hAnsi="Arial" w:cs="Arial"/>
          <w:bCs/>
        </w:rPr>
        <w:t xml:space="preserve"> ukazují, že k nejvyššímu meziročnímu </w:t>
      </w:r>
      <w:r w:rsidR="00B56FA9" w:rsidRPr="004E0444">
        <w:rPr>
          <w:rFonts w:ascii="Arial" w:hAnsi="Arial" w:cs="Arial"/>
          <w:bCs/>
        </w:rPr>
        <w:t>nárůstu</w:t>
      </w:r>
      <w:r w:rsidR="000F05F2" w:rsidRPr="004E0444">
        <w:rPr>
          <w:rFonts w:ascii="Arial" w:hAnsi="Arial" w:cs="Arial"/>
          <w:bCs/>
        </w:rPr>
        <w:t xml:space="preserve"> došlo v případě evidovaných uchazečů </w:t>
      </w:r>
      <w:r w:rsidR="00B56FA9" w:rsidRPr="004E0444">
        <w:rPr>
          <w:rFonts w:ascii="Arial" w:hAnsi="Arial" w:cs="Arial"/>
          <w:bCs/>
        </w:rPr>
        <w:t xml:space="preserve">se </w:t>
      </w:r>
      <w:r w:rsidR="00E27737" w:rsidRPr="004E0444">
        <w:rPr>
          <w:rFonts w:ascii="Arial" w:hAnsi="Arial" w:cs="Arial"/>
          <w:bCs/>
        </w:rPr>
        <w:t>základním vzděláním</w:t>
      </w:r>
      <w:r w:rsidR="00B56FA9" w:rsidRPr="004E0444">
        <w:rPr>
          <w:rFonts w:ascii="Arial" w:hAnsi="Arial" w:cs="Arial"/>
          <w:bCs/>
        </w:rPr>
        <w:t xml:space="preserve"> </w:t>
      </w:r>
      <w:r w:rsidR="000F05F2" w:rsidRPr="004E0444">
        <w:rPr>
          <w:rFonts w:ascii="Arial" w:hAnsi="Arial" w:cs="Arial"/>
          <w:bCs/>
        </w:rPr>
        <w:t>(o </w:t>
      </w:r>
      <w:r w:rsidRPr="004E0444">
        <w:rPr>
          <w:rFonts w:ascii="Arial" w:hAnsi="Arial" w:cs="Arial"/>
          <w:bCs/>
        </w:rPr>
        <w:t>7</w:t>
      </w:r>
      <w:r w:rsidR="00F04183" w:rsidRPr="004E0444">
        <w:rPr>
          <w:rFonts w:ascii="Arial" w:hAnsi="Arial" w:cs="Arial"/>
          <w:bCs/>
        </w:rPr>
        <w:t> </w:t>
      </w:r>
      <w:r w:rsidRPr="004E0444">
        <w:rPr>
          <w:rFonts w:ascii="Arial" w:hAnsi="Arial" w:cs="Arial"/>
          <w:bCs/>
        </w:rPr>
        <w:t>167</w:t>
      </w:r>
      <w:r w:rsidR="00B56FA9" w:rsidRPr="004E0444">
        <w:rPr>
          <w:rFonts w:ascii="Arial" w:hAnsi="Arial" w:cs="Arial"/>
          <w:bCs/>
        </w:rPr>
        <w:t>)</w:t>
      </w:r>
      <w:r w:rsidR="000F05F2" w:rsidRPr="004E0444">
        <w:rPr>
          <w:rFonts w:ascii="Arial" w:hAnsi="Arial" w:cs="Arial"/>
          <w:bCs/>
        </w:rPr>
        <w:t xml:space="preserve"> a uchazečů </w:t>
      </w:r>
      <w:r w:rsidR="00E27737" w:rsidRPr="004E0444">
        <w:rPr>
          <w:rFonts w:ascii="Arial" w:hAnsi="Arial" w:cs="Arial"/>
          <w:bCs/>
        </w:rPr>
        <w:t>se vzděláním vysokoškolským</w:t>
      </w:r>
      <w:r w:rsidR="000F05F2" w:rsidRPr="004E0444">
        <w:rPr>
          <w:rFonts w:ascii="Arial" w:hAnsi="Arial" w:cs="Arial"/>
          <w:bCs/>
        </w:rPr>
        <w:t xml:space="preserve"> (o </w:t>
      </w:r>
      <w:r w:rsidR="00D14CF2" w:rsidRPr="004E0444">
        <w:rPr>
          <w:rFonts w:ascii="Arial" w:hAnsi="Arial" w:cs="Arial"/>
          <w:bCs/>
        </w:rPr>
        <w:t>5</w:t>
      </w:r>
      <w:r w:rsidR="000F05F2" w:rsidRPr="004E0444">
        <w:rPr>
          <w:rFonts w:ascii="Arial" w:hAnsi="Arial" w:cs="Arial"/>
          <w:bCs/>
        </w:rPr>
        <w:t> </w:t>
      </w:r>
      <w:r w:rsidRPr="004E0444">
        <w:rPr>
          <w:rFonts w:ascii="Arial" w:hAnsi="Arial" w:cs="Arial"/>
          <w:bCs/>
        </w:rPr>
        <w:t>053</w:t>
      </w:r>
      <w:r w:rsidR="000F05F2" w:rsidRPr="004E0444">
        <w:rPr>
          <w:rFonts w:ascii="Arial" w:hAnsi="Arial" w:cs="Arial"/>
          <w:bCs/>
        </w:rPr>
        <w:t xml:space="preserve">).  Pokud jde o rozdělení podle </w:t>
      </w:r>
      <w:r w:rsidR="000F05F2" w:rsidRPr="004E0444">
        <w:rPr>
          <w:rFonts w:ascii="Arial" w:hAnsi="Arial" w:cs="Arial"/>
          <w:b/>
          <w:bCs/>
        </w:rPr>
        <w:t>profesí</w:t>
      </w:r>
      <w:r w:rsidR="000F05F2" w:rsidRPr="004E0444">
        <w:rPr>
          <w:rFonts w:ascii="Arial" w:hAnsi="Arial" w:cs="Arial"/>
          <w:bCs/>
        </w:rPr>
        <w:t xml:space="preserve">, ke konci </w:t>
      </w:r>
      <w:r w:rsidR="00F110FB" w:rsidRPr="004E0444">
        <w:rPr>
          <w:rFonts w:ascii="Arial" w:hAnsi="Arial" w:cs="Arial"/>
          <w:bCs/>
        </w:rPr>
        <w:t xml:space="preserve">dubna </w:t>
      </w:r>
      <w:r w:rsidR="000F05F2" w:rsidRPr="004E0444">
        <w:rPr>
          <w:rFonts w:ascii="Arial" w:hAnsi="Arial" w:cs="Arial"/>
          <w:bCs/>
        </w:rPr>
        <w:t xml:space="preserve">bylo v evidenci ÚP ČR </w:t>
      </w:r>
      <w:r w:rsidR="000F05F2" w:rsidRPr="004E0444">
        <w:rPr>
          <w:rFonts w:ascii="Arial" w:hAnsi="Arial" w:cs="Arial"/>
          <w:b/>
          <w:bCs/>
        </w:rPr>
        <w:t>nejvíce pomocných a nekvalifikovaných pracovníků</w:t>
      </w:r>
      <w:r w:rsidR="000F05F2" w:rsidRPr="004E0444">
        <w:rPr>
          <w:rFonts w:ascii="Arial" w:hAnsi="Arial" w:cs="Arial"/>
        </w:rPr>
        <w:t xml:space="preserve">, a </w:t>
      </w:r>
      <w:r w:rsidR="00BB72E9" w:rsidRPr="004E0444">
        <w:rPr>
          <w:rFonts w:ascii="Arial" w:hAnsi="Arial" w:cs="Arial"/>
        </w:rPr>
        <w:t>t</w:t>
      </w:r>
      <w:r w:rsidR="000F05F2" w:rsidRPr="004E0444">
        <w:rPr>
          <w:rFonts w:ascii="Arial" w:hAnsi="Arial" w:cs="Arial"/>
        </w:rPr>
        <w:t>o</w:t>
      </w:r>
      <w:r w:rsidR="000F05F2" w:rsidRPr="004E0444">
        <w:rPr>
          <w:rFonts w:ascii="Arial" w:hAnsi="Arial" w:cs="Arial"/>
          <w:b/>
          <w:bCs/>
        </w:rPr>
        <w:t xml:space="preserve"> </w:t>
      </w:r>
      <w:r w:rsidR="00513249" w:rsidRPr="004E0444">
        <w:rPr>
          <w:rFonts w:ascii="Arial" w:hAnsi="Arial" w:cs="Arial"/>
          <w:b/>
          <w:bCs/>
        </w:rPr>
        <w:t>8</w:t>
      </w:r>
      <w:r w:rsidRPr="004E0444">
        <w:rPr>
          <w:rFonts w:ascii="Arial" w:hAnsi="Arial" w:cs="Arial"/>
          <w:b/>
          <w:bCs/>
        </w:rPr>
        <w:t>1</w:t>
      </w:r>
      <w:r w:rsidR="000F05F2" w:rsidRPr="004E0444">
        <w:rPr>
          <w:rFonts w:ascii="Arial" w:hAnsi="Arial" w:cs="Arial"/>
          <w:b/>
          <w:bCs/>
        </w:rPr>
        <w:t> </w:t>
      </w:r>
      <w:r w:rsidRPr="004E0444">
        <w:rPr>
          <w:rFonts w:ascii="Arial" w:hAnsi="Arial" w:cs="Arial"/>
          <w:b/>
          <w:bCs/>
        </w:rPr>
        <w:t>545</w:t>
      </w:r>
      <w:r w:rsidR="000F05F2" w:rsidRPr="004E0444">
        <w:rPr>
          <w:rFonts w:ascii="Arial" w:hAnsi="Arial" w:cs="Arial"/>
          <w:b/>
          <w:bCs/>
        </w:rPr>
        <w:t xml:space="preserve">. </w:t>
      </w:r>
    </w:p>
    <w:bookmarkEnd w:id="6"/>
    <w:p w14:paraId="71F2F5B1" w14:textId="7DBEA3CE" w:rsidR="00BB72E9" w:rsidRPr="004E0444" w:rsidRDefault="0036322B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4E0444"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0A610FD5" wp14:editId="28601C82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3076575" cy="2270760"/>
            <wp:effectExtent l="0" t="0" r="5715" b="0"/>
            <wp:wrapTight wrapText="bothSides">
              <wp:wrapPolygon edited="0">
                <wp:start x="0" y="0"/>
                <wp:lineTo x="0" y="21383"/>
                <wp:lineTo x="21399" y="21383"/>
                <wp:lineTo x="21399" y="0"/>
                <wp:lineTo x="0" y="0"/>
              </wp:wrapPolygon>
            </wp:wrapTight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05F" w:rsidRPr="004E0444">
        <w:rPr>
          <w:rFonts w:ascii="Arial" w:hAnsi="Arial" w:cs="Arial"/>
          <w:noProof/>
        </w:rPr>
        <w:t xml:space="preserve">Ke konci předchozího měsíce evidoval ÚP ČR </w:t>
      </w:r>
      <w:r w:rsidR="000F05F2" w:rsidRPr="004E0444">
        <w:rPr>
          <w:rFonts w:ascii="Arial" w:hAnsi="Arial" w:cs="Arial"/>
          <w:b/>
        </w:rPr>
        <w:t>1</w:t>
      </w:r>
      <w:r w:rsidRPr="004E0444">
        <w:rPr>
          <w:rFonts w:ascii="Arial" w:hAnsi="Arial" w:cs="Arial"/>
          <w:b/>
        </w:rPr>
        <w:t>1</w:t>
      </w:r>
      <w:r w:rsidR="000F05F2" w:rsidRPr="004E0444">
        <w:rPr>
          <w:rFonts w:ascii="Arial" w:hAnsi="Arial" w:cs="Arial"/>
          <w:b/>
        </w:rPr>
        <w:t> </w:t>
      </w:r>
      <w:r w:rsidRPr="004E0444">
        <w:rPr>
          <w:rFonts w:ascii="Arial" w:hAnsi="Arial" w:cs="Arial"/>
          <w:b/>
        </w:rPr>
        <w:t>914</w:t>
      </w:r>
      <w:r w:rsidR="000F05F2" w:rsidRPr="004E0444">
        <w:rPr>
          <w:rFonts w:ascii="Arial" w:hAnsi="Arial" w:cs="Arial"/>
          <w:b/>
        </w:rPr>
        <w:t xml:space="preserve"> absol</w:t>
      </w:r>
      <w:r w:rsidR="000F05F2" w:rsidRPr="004E0444">
        <w:rPr>
          <w:rFonts w:ascii="Arial" w:hAnsi="Arial" w:cs="Arial"/>
          <w:b/>
          <w:bCs/>
        </w:rPr>
        <w:t>ventů škol všech stupňů vzdělání a mladistvých</w:t>
      </w:r>
      <w:r w:rsidR="000F05F2" w:rsidRPr="004E0444">
        <w:rPr>
          <w:rFonts w:ascii="Arial" w:hAnsi="Arial" w:cs="Arial"/>
        </w:rPr>
        <w:t xml:space="preserve">. Meziměsíčně je to </w:t>
      </w:r>
      <w:r w:rsidR="00472574" w:rsidRPr="004E0444">
        <w:rPr>
          <w:rFonts w:ascii="Arial" w:hAnsi="Arial" w:cs="Arial"/>
        </w:rPr>
        <w:t>méně</w:t>
      </w:r>
      <w:r w:rsidR="000F05F2" w:rsidRPr="004E0444">
        <w:rPr>
          <w:rFonts w:ascii="Arial" w:hAnsi="Arial" w:cs="Arial"/>
        </w:rPr>
        <w:t xml:space="preserve"> o </w:t>
      </w:r>
      <w:r w:rsidRPr="004E0444">
        <w:rPr>
          <w:rFonts w:ascii="Arial" w:hAnsi="Arial" w:cs="Arial"/>
        </w:rPr>
        <w:t>429</w:t>
      </w:r>
      <w:r w:rsidR="000F05F2" w:rsidRPr="004E0444">
        <w:rPr>
          <w:rFonts w:ascii="Arial" w:hAnsi="Arial" w:cs="Arial"/>
        </w:rPr>
        <w:t xml:space="preserve">, meziročně pak </w:t>
      </w:r>
      <w:r w:rsidR="00472574" w:rsidRPr="004E0444">
        <w:rPr>
          <w:rFonts w:ascii="Arial" w:hAnsi="Arial" w:cs="Arial"/>
        </w:rPr>
        <w:t>více</w:t>
      </w:r>
      <w:r w:rsidR="000F05F2" w:rsidRPr="004E0444">
        <w:rPr>
          <w:rFonts w:ascii="Arial" w:hAnsi="Arial" w:cs="Arial"/>
        </w:rPr>
        <w:t xml:space="preserve"> o </w:t>
      </w:r>
      <w:r w:rsidRPr="004E0444">
        <w:rPr>
          <w:rFonts w:ascii="Arial" w:hAnsi="Arial" w:cs="Arial"/>
        </w:rPr>
        <w:t>842</w:t>
      </w:r>
      <w:r w:rsidR="000F05F2" w:rsidRPr="004E0444">
        <w:rPr>
          <w:rFonts w:ascii="Arial" w:hAnsi="Arial" w:cs="Arial"/>
        </w:rPr>
        <w:t xml:space="preserve"> lidí. Na celkové nezaměstnanosti se podíleli </w:t>
      </w:r>
      <w:r w:rsidR="00A92ADB" w:rsidRPr="004E0444">
        <w:rPr>
          <w:rFonts w:ascii="Arial" w:hAnsi="Arial" w:cs="Arial"/>
        </w:rPr>
        <w:t>4</w:t>
      </w:r>
      <w:r w:rsidR="00472574" w:rsidRPr="004E0444">
        <w:rPr>
          <w:rFonts w:ascii="Arial" w:hAnsi="Arial" w:cs="Arial"/>
        </w:rPr>
        <w:t>,</w:t>
      </w:r>
      <w:r w:rsidRPr="004E0444">
        <w:rPr>
          <w:rFonts w:ascii="Arial" w:hAnsi="Arial" w:cs="Arial"/>
        </w:rPr>
        <w:t>6</w:t>
      </w:r>
      <w:r w:rsidR="000F05F2" w:rsidRPr="004E0444">
        <w:rPr>
          <w:rFonts w:ascii="Arial" w:hAnsi="Arial" w:cs="Arial"/>
        </w:rPr>
        <w:t xml:space="preserve"> % (</w:t>
      </w:r>
      <w:r w:rsidR="00F110FB" w:rsidRPr="004E0444">
        <w:rPr>
          <w:rFonts w:ascii="Arial" w:hAnsi="Arial" w:cs="Arial"/>
        </w:rPr>
        <w:t xml:space="preserve">březen </w:t>
      </w:r>
      <w:r w:rsidR="000F05F2" w:rsidRPr="004E0444">
        <w:rPr>
          <w:rFonts w:ascii="Arial" w:hAnsi="Arial" w:cs="Arial"/>
        </w:rPr>
        <w:t xml:space="preserve">– </w:t>
      </w:r>
      <w:r w:rsidR="00081225" w:rsidRPr="004E0444">
        <w:rPr>
          <w:rFonts w:ascii="Arial" w:hAnsi="Arial" w:cs="Arial"/>
        </w:rPr>
        <w:t>4,</w:t>
      </w:r>
      <w:r w:rsidR="00F110FB" w:rsidRPr="004E0444">
        <w:rPr>
          <w:rFonts w:ascii="Arial" w:hAnsi="Arial" w:cs="Arial"/>
        </w:rPr>
        <w:t xml:space="preserve">5 </w:t>
      </w:r>
      <w:r w:rsidR="000F05F2" w:rsidRPr="004E0444">
        <w:rPr>
          <w:rFonts w:ascii="Arial" w:hAnsi="Arial" w:cs="Arial"/>
        </w:rPr>
        <w:t xml:space="preserve">%, </w:t>
      </w:r>
      <w:r w:rsidR="00F110FB" w:rsidRPr="004E0444">
        <w:rPr>
          <w:rFonts w:ascii="Arial" w:hAnsi="Arial" w:cs="Arial"/>
        </w:rPr>
        <w:t xml:space="preserve">duben </w:t>
      </w:r>
      <w:r w:rsidR="00081225" w:rsidRPr="004E0444">
        <w:rPr>
          <w:rFonts w:ascii="Arial" w:hAnsi="Arial" w:cs="Arial"/>
        </w:rPr>
        <w:t>2</w:t>
      </w:r>
      <w:r w:rsidR="000F05F2" w:rsidRPr="004E0444">
        <w:rPr>
          <w:rFonts w:ascii="Arial" w:hAnsi="Arial" w:cs="Arial"/>
        </w:rPr>
        <w:t>0</w:t>
      </w:r>
      <w:r w:rsidR="00081225" w:rsidRPr="004E0444">
        <w:rPr>
          <w:rFonts w:ascii="Arial" w:hAnsi="Arial" w:cs="Arial"/>
        </w:rPr>
        <w:t>22</w:t>
      </w:r>
      <w:r w:rsidR="000F05F2" w:rsidRPr="004E0444">
        <w:rPr>
          <w:rFonts w:ascii="Arial" w:hAnsi="Arial" w:cs="Arial"/>
        </w:rPr>
        <w:t xml:space="preserve"> – </w:t>
      </w:r>
      <w:r w:rsidR="00A92ADB" w:rsidRPr="004E0444">
        <w:rPr>
          <w:rFonts w:ascii="Arial" w:hAnsi="Arial" w:cs="Arial"/>
        </w:rPr>
        <w:t>4,</w:t>
      </w:r>
      <w:r w:rsidR="00253FD2" w:rsidRPr="004E0444">
        <w:rPr>
          <w:rFonts w:ascii="Arial" w:hAnsi="Arial" w:cs="Arial"/>
        </w:rPr>
        <w:t>5</w:t>
      </w:r>
      <w:r w:rsidR="000F05F2" w:rsidRPr="004E0444">
        <w:rPr>
          <w:rFonts w:ascii="Arial" w:hAnsi="Arial" w:cs="Arial"/>
        </w:rPr>
        <w:t xml:space="preserve"> %). </w:t>
      </w:r>
      <w:r w:rsidR="000F05F2" w:rsidRPr="004E0444">
        <w:rPr>
          <w:rFonts w:ascii="Arial" w:hAnsi="Arial" w:cs="Arial"/>
          <w:b/>
          <w:bCs/>
        </w:rPr>
        <w:t xml:space="preserve">Z celkového počtu absolventů a mladistvých </w:t>
      </w:r>
      <w:r w:rsidR="000F05F2" w:rsidRPr="004E0444">
        <w:rPr>
          <w:rFonts w:ascii="Arial" w:hAnsi="Arial" w:cs="Arial"/>
        </w:rPr>
        <w:t xml:space="preserve">bylo ke konci </w:t>
      </w:r>
      <w:r w:rsidR="00F110FB" w:rsidRPr="004E0444">
        <w:rPr>
          <w:rFonts w:ascii="Arial" w:hAnsi="Arial" w:cs="Arial"/>
        </w:rPr>
        <w:t xml:space="preserve">dubna </w:t>
      </w:r>
      <w:r w:rsidR="000F05F2" w:rsidRPr="004E0444">
        <w:rPr>
          <w:rFonts w:ascii="Arial" w:hAnsi="Arial" w:cs="Arial"/>
        </w:rPr>
        <w:t xml:space="preserve">v evidenci ÚP ČR </w:t>
      </w:r>
      <w:r w:rsidR="00253FD2" w:rsidRPr="004E0444">
        <w:rPr>
          <w:rFonts w:ascii="Arial" w:hAnsi="Arial" w:cs="Arial"/>
          <w:b/>
          <w:bCs/>
        </w:rPr>
        <w:t>7</w:t>
      </w:r>
      <w:r w:rsidR="000F05F2" w:rsidRPr="004E0444">
        <w:rPr>
          <w:rFonts w:ascii="Arial" w:hAnsi="Arial" w:cs="Arial"/>
          <w:b/>
          <w:bCs/>
        </w:rPr>
        <w:t> </w:t>
      </w:r>
      <w:r w:rsidRPr="004E0444">
        <w:rPr>
          <w:rFonts w:ascii="Arial" w:hAnsi="Arial" w:cs="Arial"/>
          <w:b/>
          <w:bCs/>
        </w:rPr>
        <w:t>501</w:t>
      </w:r>
      <w:r w:rsidR="000F05F2" w:rsidRPr="004E0444">
        <w:rPr>
          <w:rFonts w:ascii="Arial" w:hAnsi="Arial" w:cs="Arial"/>
        </w:rPr>
        <w:t xml:space="preserve"> </w:t>
      </w:r>
      <w:r w:rsidR="00E27737" w:rsidRPr="004E0444">
        <w:rPr>
          <w:rFonts w:ascii="Arial" w:hAnsi="Arial" w:cs="Arial"/>
        </w:rPr>
        <w:t xml:space="preserve">jen </w:t>
      </w:r>
      <w:r w:rsidR="000F05F2" w:rsidRPr="004E0444">
        <w:rPr>
          <w:rFonts w:ascii="Arial" w:hAnsi="Arial" w:cs="Arial"/>
          <w:b/>
          <w:bCs/>
        </w:rPr>
        <w:t>absolventů</w:t>
      </w:r>
      <w:r w:rsidR="000F05F2" w:rsidRPr="004E0444">
        <w:rPr>
          <w:rFonts w:ascii="Arial" w:hAnsi="Arial" w:cs="Arial"/>
        </w:rPr>
        <w:t xml:space="preserve">. </w:t>
      </w:r>
      <w:r w:rsidR="00285F8E" w:rsidRPr="004E0444">
        <w:rPr>
          <w:rFonts w:ascii="Arial" w:hAnsi="Arial" w:cs="Arial"/>
        </w:rPr>
        <w:t xml:space="preserve">V podpoře pracovního uplatnění mladých lidí do 29 let využívá ÚP ČR řadu nástrojů. Za všechny určitě stojí za zmínku velmi úspěšné </w:t>
      </w:r>
      <w:r w:rsidR="00671C60">
        <w:rPr>
          <w:rFonts w:ascii="Arial" w:hAnsi="Arial" w:cs="Arial"/>
        </w:rPr>
        <w:t xml:space="preserve">regionální </w:t>
      </w:r>
      <w:r w:rsidR="00285F8E" w:rsidRPr="004E0444">
        <w:rPr>
          <w:rFonts w:ascii="Arial" w:hAnsi="Arial" w:cs="Arial"/>
        </w:rPr>
        <w:t>projekty</w:t>
      </w:r>
      <w:r w:rsidR="00F97B4C">
        <w:rPr>
          <w:rFonts w:ascii="Arial" w:hAnsi="Arial" w:cs="Arial"/>
        </w:rPr>
        <w:t xml:space="preserve"> </w:t>
      </w:r>
      <w:hyperlink r:id="rId16" w:history="1">
        <w:r w:rsidR="00F97B4C" w:rsidRPr="00F97B4C">
          <w:rPr>
            <w:rStyle w:val="Hypertextovodkaz"/>
            <w:rFonts w:ascii="Arial" w:hAnsi="Arial" w:cs="Arial"/>
          </w:rPr>
          <w:t>„Záruky pro mladé“</w:t>
        </w:r>
      </w:hyperlink>
      <w:r w:rsidR="00F97B4C">
        <w:rPr>
          <w:rFonts w:ascii="Arial" w:hAnsi="Arial" w:cs="Arial"/>
        </w:rPr>
        <w:t>.</w:t>
      </w:r>
    </w:p>
    <w:p w14:paraId="43F73C35" w14:textId="7ED73CC8" w:rsidR="002F2735" w:rsidRPr="004E0444" w:rsidRDefault="00B7488F" w:rsidP="00B7488F">
      <w:pPr>
        <w:suppressAutoHyphens w:val="0"/>
        <w:spacing w:after="0"/>
        <w:ind w:left="1701" w:firstLine="851"/>
        <w:jc w:val="both"/>
        <w:rPr>
          <w:rFonts w:ascii="Arial" w:hAnsi="Arial" w:cs="Arial"/>
          <w:b/>
          <w:bCs/>
        </w:rPr>
      </w:pPr>
      <w:r w:rsidRPr="004E0444">
        <w:rPr>
          <w:noProof/>
        </w:rPr>
        <w:drawing>
          <wp:anchor distT="0" distB="0" distL="114300" distR="114300" simplePos="0" relativeHeight="251853824" behindDoc="1" locked="0" layoutInCell="1" allowOverlap="1" wp14:anchorId="224BE95D" wp14:editId="42ED2CFB">
            <wp:simplePos x="0" y="0"/>
            <wp:positionH relativeFrom="margin">
              <wp:posOffset>1111250</wp:posOffset>
            </wp:positionH>
            <wp:positionV relativeFrom="paragraph">
              <wp:posOffset>12700</wp:posOffset>
            </wp:positionV>
            <wp:extent cx="314706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43" y="21470"/>
                <wp:lineTo x="21443" y="0"/>
                <wp:lineTo x="0" y="0"/>
              </wp:wrapPolygon>
            </wp:wrapTight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4E0444">
        <w:rPr>
          <w:rFonts w:ascii="Arial" w:hAnsi="Arial" w:cs="Arial"/>
          <w:bCs/>
        </w:rPr>
        <w:t>Z</w:t>
      </w:r>
      <w:bookmarkStart w:id="7" w:name="_Hlk132138759"/>
      <w:r w:rsidR="000F05F2" w:rsidRPr="004E0444">
        <w:rPr>
          <w:rFonts w:ascii="Arial" w:hAnsi="Arial" w:cs="Arial"/>
          <w:bCs/>
        </w:rPr>
        <w:t>a posledních 12 měsíců se změnila struktura uchazečů o zaměstnání podle délky setrvání v evidenci ÚP ČR. V</w:t>
      </w:r>
      <w:r w:rsidR="002F2735" w:rsidRPr="004E0444">
        <w:rPr>
          <w:rFonts w:ascii="Arial" w:hAnsi="Arial" w:cs="Arial"/>
          <w:bCs/>
        </w:rPr>
        <w:t> </w:t>
      </w:r>
      <w:r w:rsidR="00F110FB" w:rsidRPr="004E0444">
        <w:rPr>
          <w:rFonts w:ascii="Arial" w:hAnsi="Arial" w:cs="Arial"/>
          <w:bCs/>
        </w:rPr>
        <w:t xml:space="preserve">dubnu </w:t>
      </w:r>
      <w:r w:rsidR="000F05F2" w:rsidRPr="004E0444">
        <w:rPr>
          <w:rFonts w:ascii="Arial" w:hAnsi="Arial" w:cs="Arial"/>
          <w:bCs/>
        </w:rPr>
        <w:t>202</w:t>
      </w:r>
      <w:r w:rsidR="00865055" w:rsidRPr="004E0444">
        <w:rPr>
          <w:rFonts w:ascii="Arial" w:hAnsi="Arial" w:cs="Arial"/>
          <w:bCs/>
        </w:rPr>
        <w:t>3</w:t>
      </w:r>
      <w:r w:rsidR="000F05F2" w:rsidRPr="004E0444">
        <w:rPr>
          <w:rFonts w:ascii="Arial" w:hAnsi="Arial" w:cs="Arial"/>
          <w:bCs/>
        </w:rPr>
        <w:t xml:space="preserve"> poklesl v meziročním srovnání podíl těch, kteří jsou bez práce déle než 12 měsíců na celkovém počtu nezaměstnaných o </w:t>
      </w:r>
      <w:r w:rsidR="00CA64B7" w:rsidRPr="004E0444">
        <w:rPr>
          <w:rFonts w:ascii="Arial" w:hAnsi="Arial" w:cs="Arial"/>
          <w:bCs/>
        </w:rPr>
        <w:t>4,5</w:t>
      </w:r>
      <w:r w:rsidR="000F05F2" w:rsidRPr="004E0444">
        <w:rPr>
          <w:rFonts w:ascii="Arial" w:hAnsi="Arial" w:cs="Arial"/>
          <w:bCs/>
        </w:rPr>
        <w:t xml:space="preserve"> p. b. na 2</w:t>
      </w:r>
      <w:r w:rsidRPr="004E0444">
        <w:rPr>
          <w:rFonts w:ascii="Arial" w:hAnsi="Arial" w:cs="Arial"/>
          <w:bCs/>
        </w:rPr>
        <w:t>8</w:t>
      </w:r>
      <w:r w:rsidR="000F05F2" w:rsidRPr="004E0444">
        <w:rPr>
          <w:rFonts w:ascii="Arial" w:hAnsi="Arial" w:cs="Arial"/>
          <w:bCs/>
        </w:rPr>
        <w:t>,</w:t>
      </w:r>
      <w:r w:rsidRPr="004E0444">
        <w:rPr>
          <w:rFonts w:ascii="Arial" w:hAnsi="Arial" w:cs="Arial"/>
          <w:bCs/>
        </w:rPr>
        <w:t>9</w:t>
      </w:r>
      <w:r w:rsidR="000F05F2" w:rsidRPr="004E0444">
        <w:rPr>
          <w:rFonts w:ascii="Arial" w:hAnsi="Arial" w:cs="Arial"/>
          <w:bCs/>
        </w:rPr>
        <w:t> %, tedy celkem na 7</w:t>
      </w:r>
      <w:r w:rsidR="00865055" w:rsidRPr="004E0444">
        <w:rPr>
          <w:rFonts w:ascii="Arial" w:hAnsi="Arial" w:cs="Arial"/>
          <w:bCs/>
        </w:rPr>
        <w:t>5</w:t>
      </w:r>
      <w:r w:rsidR="000F05F2" w:rsidRPr="004E0444">
        <w:rPr>
          <w:rFonts w:ascii="Arial" w:hAnsi="Arial" w:cs="Arial"/>
          <w:bCs/>
        </w:rPr>
        <w:t> </w:t>
      </w:r>
      <w:r w:rsidRPr="004E0444">
        <w:rPr>
          <w:rFonts w:ascii="Arial" w:hAnsi="Arial" w:cs="Arial"/>
          <w:bCs/>
        </w:rPr>
        <w:t>657</w:t>
      </w:r>
      <w:r w:rsidR="000F05F2" w:rsidRPr="004E0444">
        <w:rPr>
          <w:rFonts w:ascii="Arial" w:hAnsi="Arial" w:cs="Arial"/>
          <w:bCs/>
        </w:rPr>
        <w:t xml:space="preserve"> osob. Průměrná délka evidence ve srovnání s</w:t>
      </w:r>
      <w:r w:rsidRPr="004E0444">
        <w:rPr>
          <w:rFonts w:ascii="Arial" w:hAnsi="Arial" w:cs="Arial"/>
          <w:bCs/>
        </w:rPr>
        <w:t xml:space="preserve"> březnem </w:t>
      </w:r>
      <w:r w:rsidR="000234AF" w:rsidRPr="004E0444">
        <w:rPr>
          <w:rFonts w:ascii="Arial" w:hAnsi="Arial" w:cs="Arial"/>
          <w:bCs/>
        </w:rPr>
        <w:t>vzrostla</w:t>
      </w:r>
      <w:r w:rsidR="00F02793" w:rsidRPr="004E0444">
        <w:rPr>
          <w:rFonts w:ascii="Arial" w:hAnsi="Arial" w:cs="Arial"/>
          <w:bCs/>
        </w:rPr>
        <w:t xml:space="preserve"> o </w:t>
      </w:r>
      <w:r w:rsidR="00CA64B7" w:rsidRPr="004E0444">
        <w:rPr>
          <w:rFonts w:ascii="Arial" w:hAnsi="Arial" w:cs="Arial"/>
          <w:bCs/>
        </w:rPr>
        <w:t>1</w:t>
      </w:r>
      <w:r w:rsidRPr="004E0444">
        <w:rPr>
          <w:rFonts w:ascii="Arial" w:hAnsi="Arial" w:cs="Arial"/>
          <w:bCs/>
        </w:rPr>
        <w:t>9</w:t>
      </w:r>
      <w:r w:rsidR="00F02793" w:rsidRPr="004E0444">
        <w:rPr>
          <w:rFonts w:ascii="Arial" w:hAnsi="Arial" w:cs="Arial"/>
          <w:bCs/>
        </w:rPr>
        <w:t xml:space="preserve"> dn</w:t>
      </w:r>
      <w:r w:rsidRPr="004E0444">
        <w:rPr>
          <w:rFonts w:ascii="Arial" w:hAnsi="Arial" w:cs="Arial"/>
          <w:bCs/>
        </w:rPr>
        <w:t>ů</w:t>
      </w:r>
      <w:r w:rsidR="00F02793" w:rsidRPr="004E0444">
        <w:rPr>
          <w:rFonts w:ascii="Arial" w:hAnsi="Arial" w:cs="Arial"/>
          <w:bCs/>
        </w:rPr>
        <w:t xml:space="preserve"> na</w:t>
      </w:r>
      <w:r w:rsidR="000234AF" w:rsidRPr="004E0444">
        <w:rPr>
          <w:rFonts w:ascii="Arial" w:hAnsi="Arial" w:cs="Arial"/>
          <w:bCs/>
        </w:rPr>
        <w:t xml:space="preserve"> </w:t>
      </w:r>
      <w:r w:rsidRPr="004E0444">
        <w:rPr>
          <w:rFonts w:ascii="Arial" w:hAnsi="Arial" w:cs="Arial"/>
          <w:bCs/>
        </w:rPr>
        <w:t>490</w:t>
      </w:r>
      <w:r w:rsidR="000234AF" w:rsidRPr="004E0444">
        <w:rPr>
          <w:rFonts w:ascii="Arial" w:hAnsi="Arial" w:cs="Arial"/>
          <w:b/>
          <w:bCs/>
        </w:rPr>
        <w:t>.</w:t>
      </w:r>
      <w:bookmarkEnd w:id="7"/>
    </w:p>
    <w:p w14:paraId="61C37CC6" w14:textId="77777777" w:rsidR="00BC725A" w:rsidRDefault="00BC725A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F4A2338" w14:textId="690AE36B" w:rsidR="003C4661" w:rsidRPr="00F02793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F02793">
        <w:rPr>
          <w:rFonts w:ascii="Arial" w:hAnsi="Arial" w:cs="Arial"/>
          <w:b/>
          <w:bCs/>
        </w:rPr>
        <w:t>Noví a umístění uchazeči o zaměstnání</w:t>
      </w:r>
    </w:p>
    <w:p w14:paraId="5A361F24" w14:textId="4FF19ED0" w:rsidR="003C4661" w:rsidRPr="00F97B4C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8" w:name="_Hlk73525876"/>
      <w:r w:rsidRPr="00F97B4C">
        <w:rPr>
          <w:rFonts w:ascii="Arial" w:hAnsi="Arial" w:cs="Arial"/>
          <w:bCs/>
        </w:rPr>
        <w:t xml:space="preserve">Během </w:t>
      </w:r>
      <w:r w:rsidR="00F110FB" w:rsidRPr="00F97B4C">
        <w:rPr>
          <w:rFonts w:ascii="Arial" w:hAnsi="Arial" w:cs="Arial"/>
          <w:bCs/>
        </w:rPr>
        <w:t xml:space="preserve">dubna </w:t>
      </w:r>
      <w:r w:rsidRPr="00F97B4C">
        <w:rPr>
          <w:rFonts w:ascii="Arial" w:hAnsi="Arial" w:cs="Arial"/>
          <w:bCs/>
        </w:rPr>
        <w:t xml:space="preserve">se na Úřadu práce ČR nově zaevidovalo </w:t>
      </w:r>
      <w:r w:rsidR="005E21CD" w:rsidRPr="00F97B4C">
        <w:rPr>
          <w:rFonts w:ascii="Arial" w:hAnsi="Arial" w:cs="Arial"/>
          <w:b/>
        </w:rPr>
        <w:t>3</w:t>
      </w:r>
      <w:r w:rsidR="00A7054F" w:rsidRPr="00F97B4C">
        <w:rPr>
          <w:rFonts w:ascii="Arial" w:hAnsi="Arial" w:cs="Arial"/>
          <w:b/>
        </w:rPr>
        <w:t>1</w:t>
      </w:r>
      <w:r w:rsidR="00F80FB5" w:rsidRPr="00F97B4C">
        <w:rPr>
          <w:rFonts w:ascii="Arial" w:hAnsi="Arial" w:cs="Arial"/>
          <w:b/>
        </w:rPr>
        <w:t> </w:t>
      </w:r>
      <w:r w:rsidR="00A7054F" w:rsidRPr="00F97B4C">
        <w:rPr>
          <w:rFonts w:ascii="Arial" w:hAnsi="Arial" w:cs="Arial"/>
          <w:b/>
        </w:rPr>
        <w:t>804</w:t>
      </w:r>
      <w:r w:rsidR="00F80FB5"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  <w:bCs/>
        </w:rPr>
        <w:t>lidí.</w:t>
      </w:r>
      <w:bookmarkEnd w:id="8"/>
      <w:r w:rsidRPr="00F97B4C">
        <w:rPr>
          <w:rFonts w:ascii="Arial" w:hAnsi="Arial" w:cs="Arial"/>
          <w:bCs/>
        </w:rPr>
        <w:t xml:space="preserve"> To je meziměsíčně </w:t>
      </w:r>
      <w:r w:rsidR="00A7054F" w:rsidRPr="00F97B4C">
        <w:rPr>
          <w:rFonts w:ascii="Arial" w:hAnsi="Arial" w:cs="Arial"/>
          <w:bCs/>
        </w:rPr>
        <w:t>méně</w:t>
      </w:r>
      <w:r w:rsidR="00285F8E" w:rsidRPr="00F97B4C">
        <w:rPr>
          <w:rFonts w:ascii="Arial" w:hAnsi="Arial" w:cs="Arial"/>
          <w:bCs/>
        </w:rPr>
        <w:t xml:space="preserve"> </w:t>
      </w:r>
      <w:r w:rsidR="005E21CD" w:rsidRPr="00F97B4C">
        <w:rPr>
          <w:rFonts w:ascii="Arial" w:hAnsi="Arial" w:cs="Arial"/>
          <w:bCs/>
        </w:rPr>
        <w:t xml:space="preserve">o </w:t>
      </w:r>
      <w:r w:rsidR="00A7054F" w:rsidRPr="00F97B4C">
        <w:rPr>
          <w:rFonts w:ascii="Arial" w:hAnsi="Arial" w:cs="Arial"/>
          <w:bCs/>
        </w:rPr>
        <w:t>2 557</w:t>
      </w:r>
      <w:r w:rsidRPr="00F97B4C">
        <w:rPr>
          <w:rFonts w:ascii="Arial" w:hAnsi="Arial" w:cs="Arial"/>
          <w:bCs/>
        </w:rPr>
        <w:t xml:space="preserve"> osob </w:t>
      </w:r>
      <w:r w:rsidR="00285F8E" w:rsidRPr="00F97B4C">
        <w:rPr>
          <w:rFonts w:ascii="Arial" w:hAnsi="Arial" w:cs="Arial"/>
          <w:bCs/>
        </w:rPr>
        <w:t xml:space="preserve">(o </w:t>
      </w:r>
      <w:r w:rsidR="00A7054F" w:rsidRPr="00F97B4C">
        <w:rPr>
          <w:rFonts w:ascii="Arial" w:hAnsi="Arial" w:cs="Arial"/>
          <w:bCs/>
        </w:rPr>
        <w:t>-7,4 </w:t>
      </w:r>
      <w:r w:rsidR="00285F8E" w:rsidRPr="00F97B4C">
        <w:rPr>
          <w:rFonts w:ascii="Arial" w:hAnsi="Arial" w:cs="Arial"/>
          <w:bCs/>
        </w:rPr>
        <w:t xml:space="preserve">%) a </w:t>
      </w:r>
      <w:r w:rsidRPr="00F97B4C">
        <w:rPr>
          <w:rFonts w:ascii="Arial" w:hAnsi="Arial" w:cs="Arial"/>
          <w:bCs/>
        </w:rPr>
        <w:t>meziročně více o </w:t>
      </w:r>
      <w:r w:rsidR="00A7054F" w:rsidRPr="00F97B4C">
        <w:rPr>
          <w:rFonts w:ascii="Arial" w:hAnsi="Arial" w:cs="Arial"/>
          <w:bCs/>
        </w:rPr>
        <w:t>756</w:t>
      </w:r>
      <w:r w:rsidRPr="00F97B4C">
        <w:rPr>
          <w:rFonts w:ascii="Arial" w:hAnsi="Arial" w:cs="Arial"/>
          <w:bCs/>
        </w:rPr>
        <w:t xml:space="preserve"> </w:t>
      </w:r>
      <w:r w:rsidR="00285F8E" w:rsidRPr="00F97B4C">
        <w:rPr>
          <w:rFonts w:ascii="Arial" w:hAnsi="Arial" w:cs="Arial"/>
          <w:bCs/>
        </w:rPr>
        <w:t xml:space="preserve">(o </w:t>
      </w:r>
      <w:r w:rsidR="00A7054F" w:rsidRPr="00F97B4C">
        <w:rPr>
          <w:rFonts w:ascii="Arial" w:hAnsi="Arial" w:cs="Arial"/>
          <w:bCs/>
        </w:rPr>
        <w:t>2,4</w:t>
      </w:r>
      <w:r w:rsidR="00285F8E" w:rsidRPr="00F97B4C">
        <w:rPr>
          <w:rFonts w:ascii="Arial" w:hAnsi="Arial" w:cs="Arial"/>
          <w:bCs/>
        </w:rPr>
        <w:t xml:space="preserve"> %) </w:t>
      </w:r>
      <w:r w:rsidRPr="00F97B4C">
        <w:rPr>
          <w:rFonts w:ascii="Arial" w:hAnsi="Arial" w:cs="Arial"/>
          <w:bCs/>
        </w:rPr>
        <w:t xml:space="preserve">uchazečů. </w:t>
      </w:r>
      <w:r w:rsidRPr="00F97B4C">
        <w:rPr>
          <w:rFonts w:ascii="Arial" w:hAnsi="Arial" w:cs="Arial"/>
          <w:b/>
          <w:bCs/>
        </w:rPr>
        <w:t>Nejvíce nových</w:t>
      </w:r>
      <w:r w:rsidRPr="00F97B4C">
        <w:rPr>
          <w:rFonts w:ascii="Arial" w:hAnsi="Arial" w:cs="Arial"/>
          <w:bCs/>
        </w:rPr>
        <w:t xml:space="preserve"> </w:t>
      </w:r>
      <w:r w:rsidRPr="00F97B4C">
        <w:rPr>
          <w:rFonts w:ascii="Arial" w:hAnsi="Arial" w:cs="Arial"/>
          <w:b/>
          <w:bCs/>
        </w:rPr>
        <w:t>nezaměstnaných</w:t>
      </w:r>
      <w:r w:rsidRPr="00F97B4C">
        <w:rPr>
          <w:rFonts w:ascii="Arial" w:hAnsi="Arial" w:cs="Arial"/>
          <w:bCs/>
        </w:rPr>
        <w:t xml:space="preserve"> hlásí </w:t>
      </w:r>
      <w:r w:rsidR="00314A47" w:rsidRPr="00F97B4C">
        <w:rPr>
          <w:rFonts w:ascii="Arial" w:hAnsi="Arial" w:cs="Arial"/>
          <w:bCs/>
        </w:rPr>
        <w:t xml:space="preserve">Moravskoslezský </w:t>
      </w:r>
      <w:r w:rsidRPr="00F97B4C">
        <w:rPr>
          <w:rFonts w:ascii="Arial" w:hAnsi="Arial" w:cs="Arial"/>
          <w:bCs/>
        </w:rPr>
        <w:t>(</w:t>
      </w:r>
      <w:r w:rsidR="00701986" w:rsidRPr="00F97B4C">
        <w:rPr>
          <w:rFonts w:ascii="Arial" w:hAnsi="Arial" w:cs="Arial"/>
          <w:bCs/>
        </w:rPr>
        <w:t>4 </w:t>
      </w:r>
      <w:r w:rsidR="003320C8" w:rsidRPr="00F97B4C">
        <w:rPr>
          <w:rFonts w:ascii="Arial" w:hAnsi="Arial" w:cs="Arial"/>
          <w:bCs/>
        </w:rPr>
        <w:t>223</w:t>
      </w:r>
      <w:r w:rsidRPr="00F97B4C">
        <w:rPr>
          <w:rFonts w:ascii="Arial" w:hAnsi="Arial" w:cs="Arial"/>
          <w:bCs/>
        </w:rPr>
        <w:t>) a </w:t>
      </w:r>
      <w:r w:rsidR="00701986" w:rsidRPr="00F97B4C">
        <w:rPr>
          <w:rFonts w:ascii="Arial" w:hAnsi="Arial" w:cs="Arial"/>
          <w:bCs/>
        </w:rPr>
        <w:t>Středočeský</w:t>
      </w:r>
      <w:r w:rsidRPr="00F97B4C">
        <w:rPr>
          <w:rFonts w:ascii="Arial" w:hAnsi="Arial" w:cs="Arial"/>
          <w:bCs/>
        </w:rPr>
        <w:t xml:space="preserve"> kraj (</w:t>
      </w:r>
      <w:r w:rsidR="003320C8" w:rsidRPr="00F97B4C">
        <w:rPr>
          <w:rFonts w:ascii="Arial" w:hAnsi="Arial" w:cs="Arial"/>
          <w:bCs/>
        </w:rPr>
        <w:t>3</w:t>
      </w:r>
      <w:r w:rsidR="00FD1799" w:rsidRPr="00F97B4C">
        <w:rPr>
          <w:rFonts w:ascii="Arial" w:hAnsi="Arial" w:cs="Arial"/>
          <w:bCs/>
        </w:rPr>
        <w:t> </w:t>
      </w:r>
      <w:r w:rsidR="003320C8" w:rsidRPr="00F97B4C">
        <w:rPr>
          <w:rFonts w:ascii="Arial" w:hAnsi="Arial" w:cs="Arial"/>
          <w:bCs/>
        </w:rPr>
        <w:t>662</w:t>
      </w:r>
      <w:r w:rsidR="00FD1799" w:rsidRPr="00F97B4C">
        <w:rPr>
          <w:rFonts w:ascii="Arial" w:hAnsi="Arial" w:cs="Arial"/>
          <w:bCs/>
        </w:rPr>
        <w:t>)</w:t>
      </w:r>
      <w:r w:rsidRPr="00F97B4C">
        <w:rPr>
          <w:rFonts w:ascii="Arial" w:hAnsi="Arial" w:cs="Arial"/>
          <w:bCs/>
        </w:rPr>
        <w:t xml:space="preserve">. Naopak </w:t>
      </w:r>
      <w:r w:rsidRPr="00F97B4C">
        <w:rPr>
          <w:rFonts w:ascii="Arial" w:hAnsi="Arial" w:cs="Arial"/>
          <w:b/>
          <w:bCs/>
        </w:rPr>
        <w:t>nejméně</w:t>
      </w:r>
      <w:r w:rsidRPr="00F97B4C">
        <w:rPr>
          <w:rFonts w:ascii="Arial" w:hAnsi="Arial" w:cs="Arial"/>
          <w:bCs/>
        </w:rPr>
        <w:t xml:space="preserve"> kraj Karlovarský (1 </w:t>
      </w:r>
      <w:r w:rsidR="003320C8" w:rsidRPr="00F97B4C">
        <w:rPr>
          <w:rFonts w:ascii="Arial" w:hAnsi="Arial" w:cs="Arial"/>
          <w:bCs/>
        </w:rPr>
        <w:t>023</w:t>
      </w:r>
      <w:r w:rsidRPr="00F97B4C">
        <w:rPr>
          <w:rFonts w:ascii="Arial" w:hAnsi="Arial" w:cs="Arial"/>
          <w:bCs/>
        </w:rPr>
        <w:t xml:space="preserve">). Z hlediska okresů pak nejvíce nově nezaměstnaných vstoupilo do evidence ÚP ČR v Praze </w:t>
      </w:r>
      <w:r w:rsidRPr="00F97B4C">
        <w:rPr>
          <w:rFonts w:ascii="Arial" w:hAnsi="Arial" w:cs="Arial"/>
          <w:bCs/>
        </w:rPr>
        <w:lastRenderedPageBreak/>
        <w:t>(</w:t>
      </w:r>
      <w:r w:rsidR="00701986" w:rsidRPr="00F97B4C">
        <w:rPr>
          <w:rFonts w:ascii="Arial" w:hAnsi="Arial" w:cs="Arial"/>
          <w:bCs/>
        </w:rPr>
        <w:t>3</w:t>
      </w:r>
      <w:r w:rsidR="003320C8" w:rsidRPr="00F97B4C">
        <w:rPr>
          <w:rFonts w:ascii="Arial" w:hAnsi="Arial" w:cs="Arial"/>
          <w:bCs/>
        </w:rPr>
        <w:t> 385</w:t>
      </w:r>
      <w:r w:rsidRPr="00F97B4C">
        <w:rPr>
          <w:rFonts w:ascii="Arial" w:hAnsi="Arial" w:cs="Arial"/>
          <w:bCs/>
        </w:rPr>
        <w:t xml:space="preserve">) a nejméně v okrese </w:t>
      </w:r>
      <w:r w:rsidR="003320C8" w:rsidRPr="00F97B4C">
        <w:rPr>
          <w:rFonts w:ascii="Arial" w:hAnsi="Arial" w:cs="Arial"/>
          <w:bCs/>
        </w:rPr>
        <w:t>Domažlice</w:t>
      </w:r>
      <w:r w:rsidRPr="00F97B4C">
        <w:rPr>
          <w:rFonts w:ascii="Arial" w:hAnsi="Arial" w:cs="Arial"/>
          <w:bCs/>
        </w:rPr>
        <w:t xml:space="preserve"> (1</w:t>
      </w:r>
      <w:r w:rsidR="003320C8" w:rsidRPr="00F97B4C">
        <w:rPr>
          <w:rFonts w:ascii="Arial" w:hAnsi="Arial" w:cs="Arial"/>
          <w:bCs/>
        </w:rPr>
        <w:t>18</w:t>
      </w:r>
      <w:r w:rsidRPr="00F97B4C">
        <w:rPr>
          <w:rFonts w:ascii="Arial" w:hAnsi="Arial" w:cs="Arial"/>
          <w:bCs/>
        </w:rPr>
        <w:t xml:space="preserve">). </w:t>
      </w:r>
      <w:bookmarkStart w:id="9" w:name="_Hlk121376188"/>
      <w:r w:rsidRPr="00F97B4C">
        <w:rPr>
          <w:rFonts w:ascii="Arial" w:hAnsi="Arial" w:cs="Arial"/>
          <w:b/>
          <w:bCs/>
        </w:rPr>
        <w:t>O zprostředkování zaměstnání a zařazení do evidence</w:t>
      </w:r>
      <w:r w:rsidRPr="00F97B4C">
        <w:rPr>
          <w:rFonts w:ascii="Arial" w:hAnsi="Arial" w:cs="Arial"/>
          <w:bCs/>
        </w:rPr>
        <w:t xml:space="preserve"> ÚP ČR žádají v současné době především lidé, kteří přicházejí např. z oblasti </w:t>
      </w:r>
      <w:r w:rsidR="00635C4D" w:rsidRPr="00F97B4C">
        <w:rPr>
          <w:rFonts w:ascii="Arial" w:hAnsi="Arial" w:cs="Arial"/>
          <w:bCs/>
        </w:rPr>
        <w:t xml:space="preserve">maloobchodu a velkoobchodu, </w:t>
      </w:r>
      <w:r w:rsidR="0007788C" w:rsidRPr="00F97B4C">
        <w:rPr>
          <w:rFonts w:ascii="Arial" w:hAnsi="Arial" w:cs="Arial"/>
          <w:bCs/>
        </w:rPr>
        <w:t xml:space="preserve">veřejné správy, obrany a sociálního zabezpečení, výroby kovových konstrukcí, </w:t>
      </w:r>
      <w:r w:rsidR="00635C4D" w:rsidRPr="00F97B4C">
        <w:rPr>
          <w:rFonts w:ascii="Arial" w:hAnsi="Arial" w:cs="Arial"/>
          <w:bCs/>
        </w:rPr>
        <w:t xml:space="preserve">vzdělávání, </w:t>
      </w:r>
      <w:r w:rsidR="0007788C" w:rsidRPr="00F97B4C">
        <w:rPr>
          <w:rFonts w:ascii="Arial" w:hAnsi="Arial" w:cs="Arial"/>
          <w:bCs/>
        </w:rPr>
        <w:t xml:space="preserve">zdravotní péče </w:t>
      </w:r>
      <w:r w:rsidR="00635C4D" w:rsidRPr="00F97B4C">
        <w:rPr>
          <w:rFonts w:ascii="Arial" w:hAnsi="Arial" w:cs="Arial"/>
          <w:bCs/>
        </w:rPr>
        <w:t xml:space="preserve">nebo </w:t>
      </w:r>
      <w:r w:rsidR="0007788C" w:rsidRPr="00F97B4C">
        <w:rPr>
          <w:rFonts w:ascii="Arial" w:hAnsi="Arial" w:cs="Arial"/>
          <w:bCs/>
        </w:rPr>
        <w:t>výroby motorových vozidel</w:t>
      </w:r>
      <w:r w:rsidR="00635C4D" w:rsidRPr="00F97B4C">
        <w:rPr>
          <w:rFonts w:ascii="Arial" w:hAnsi="Arial" w:cs="Arial"/>
          <w:bCs/>
        </w:rPr>
        <w:t>.</w:t>
      </w:r>
      <w:bookmarkStart w:id="10" w:name="_Hlk73525853"/>
    </w:p>
    <w:bookmarkEnd w:id="9"/>
    <w:p w14:paraId="1351446C" w14:textId="4B82D0BA" w:rsidR="003C4661" w:rsidRPr="00F97B4C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F97B4C">
        <w:rPr>
          <w:rFonts w:ascii="Arial" w:hAnsi="Arial" w:cs="Arial"/>
          <w:b/>
          <w:bCs/>
        </w:rPr>
        <w:t xml:space="preserve">Naopak z evidence odešlo </w:t>
      </w:r>
      <w:r w:rsidRPr="00F97B4C">
        <w:rPr>
          <w:rFonts w:ascii="Arial" w:hAnsi="Arial" w:cs="Arial"/>
        </w:rPr>
        <w:t>celke</w:t>
      </w:r>
      <w:r w:rsidRPr="00F97B4C">
        <w:rPr>
          <w:rFonts w:ascii="Arial" w:hAnsi="Arial" w:cs="Arial"/>
          <w:b/>
          <w:bCs/>
        </w:rPr>
        <w:t xml:space="preserve">m </w:t>
      </w:r>
      <w:r w:rsidR="00397C29" w:rsidRPr="00F97B4C">
        <w:rPr>
          <w:rFonts w:ascii="Arial" w:hAnsi="Arial" w:cs="Arial"/>
          <w:b/>
          <w:bCs/>
        </w:rPr>
        <w:t>43 </w:t>
      </w:r>
      <w:r w:rsidR="00A7054F" w:rsidRPr="00F97B4C">
        <w:rPr>
          <w:rFonts w:ascii="Arial" w:hAnsi="Arial" w:cs="Arial"/>
          <w:b/>
          <w:bCs/>
        </w:rPr>
        <w:t>599</w:t>
      </w:r>
      <w:r w:rsidRPr="00F97B4C">
        <w:rPr>
          <w:rFonts w:ascii="Arial" w:hAnsi="Arial" w:cs="Arial"/>
          <w:b/>
          <w:bCs/>
        </w:rPr>
        <w:t xml:space="preserve"> </w:t>
      </w:r>
      <w:r w:rsidRPr="00F97B4C">
        <w:rPr>
          <w:rFonts w:ascii="Arial" w:hAnsi="Arial" w:cs="Arial"/>
        </w:rPr>
        <w:t xml:space="preserve">uchazečů, tj. o </w:t>
      </w:r>
      <w:r w:rsidR="00A7054F" w:rsidRPr="00F97B4C">
        <w:rPr>
          <w:rFonts w:ascii="Arial" w:hAnsi="Arial" w:cs="Arial"/>
        </w:rPr>
        <w:t xml:space="preserve">208 </w:t>
      </w:r>
      <w:r w:rsidRPr="00F97B4C">
        <w:rPr>
          <w:rFonts w:ascii="Arial" w:hAnsi="Arial" w:cs="Arial"/>
        </w:rPr>
        <w:t xml:space="preserve">osob </w:t>
      </w:r>
      <w:r w:rsidR="00D33A5B" w:rsidRPr="00F97B4C">
        <w:rPr>
          <w:rFonts w:ascii="Arial" w:hAnsi="Arial" w:cs="Arial"/>
        </w:rPr>
        <w:t>více</w:t>
      </w:r>
      <w:r w:rsidRPr="00F97B4C">
        <w:rPr>
          <w:rFonts w:ascii="Arial" w:hAnsi="Arial" w:cs="Arial"/>
        </w:rPr>
        <w:t xml:space="preserve"> než v předchozím měsíci a o </w:t>
      </w:r>
      <w:r w:rsidR="00A7054F" w:rsidRPr="00F97B4C">
        <w:rPr>
          <w:rFonts w:ascii="Arial" w:hAnsi="Arial" w:cs="Arial"/>
        </w:rPr>
        <w:t>3</w:t>
      </w:r>
      <w:r w:rsidR="00707A43" w:rsidRPr="00F97B4C">
        <w:rPr>
          <w:rFonts w:ascii="Arial" w:hAnsi="Arial" w:cs="Arial"/>
        </w:rPr>
        <w:t> </w:t>
      </w:r>
      <w:r w:rsidR="00A7054F" w:rsidRPr="00F97B4C">
        <w:rPr>
          <w:rFonts w:ascii="Arial" w:hAnsi="Arial" w:cs="Arial"/>
        </w:rPr>
        <w:t>336</w:t>
      </w:r>
      <w:r w:rsidRPr="00F97B4C">
        <w:rPr>
          <w:rFonts w:ascii="Arial" w:hAnsi="Arial" w:cs="Arial"/>
        </w:rPr>
        <w:t xml:space="preserve"> osob </w:t>
      </w:r>
      <w:r w:rsidR="00AB4C1A" w:rsidRPr="00F97B4C">
        <w:rPr>
          <w:rFonts w:ascii="Arial" w:hAnsi="Arial" w:cs="Arial"/>
        </w:rPr>
        <w:t xml:space="preserve">více </w:t>
      </w:r>
      <w:r w:rsidRPr="00F97B4C">
        <w:rPr>
          <w:rFonts w:ascii="Arial" w:hAnsi="Arial" w:cs="Arial"/>
        </w:rPr>
        <w:t>než v </w:t>
      </w:r>
      <w:r w:rsidR="00F110FB" w:rsidRPr="00F97B4C">
        <w:rPr>
          <w:rFonts w:ascii="Arial" w:hAnsi="Arial" w:cs="Arial"/>
        </w:rPr>
        <w:t xml:space="preserve">dubnu </w:t>
      </w:r>
      <w:r w:rsidRPr="00F97B4C">
        <w:rPr>
          <w:rFonts w:ascii="Arial" w:hAnsi="Arial" w:cs="Arial"/>
        </w:rPr>
        <w:t>202</w:t>
      </w:r>
      <w:r w:rsidR="00707A43" w:rsidRPr="00F97B4C">
        <w:rPr>
          <w:rFonts w:ascii="Arial" w:hAnsi="Arial" w:cs="Arial"/>
        </w:rPr>
        <w:t>2</w:t>
      </w:r>
      <w:r w:rsidRPr="00F97B4C">
        <w:rPr>
          <w:rFonts w:ascii="Arial" w:hAnsi="Arial" w:cs="Arial"/>
          <w:b/>
          <w:bCs/>
        </w:rPr>
        <w:t>. Novou práci</w:t>
      </w:r>
      <w:r w:rsidRPr="00F97B4C">
        <w:rPr>
          <w:rFonts w:ascii="Arial" w:hAnsi="Arial" w:cs="Arial"/>
          <w:bCs/>
        </w:rPr>
        <w:t xml:space="preserve"> získalo </w:t>
      </w:r>
      <w:r w:rsidR="00162051" w:rsidRPr="00F97B4C">
        <w:rPr>
          <w:rFonts w:ascii="Arial" w:hAnsi="Arial" w:cs="Arial"/>
          <w:b/>
        </w:rPr>
        <w:t>3</w:t>
      </w:r>
      <w:r w:rsidR="00A7054F" w:rsidRPr="00F97B4C">
        <w:rPr>
          <w:rFonts w:ascii="Arial" w:hAnsi="Arial" w:cs="Arial"/>
          <w:b/>
        </w:rPr>
        <w:t>2</w:t>
      </w:r>
      <w:r w:rsidRPr="00F97B4C">
        <w:rPr>
          <w:rFonts w:ascii="Arial" w:hAnsi="Arial" w:cs="Arial"/>
          <w:b/>
        </w:rPr>
        <w:t> </w:t>
      </w:r>
      <w:r w:rsidR="00A7054F" w:rsidRPr="00F97B4C">
        <w:rPr>
          <w:rFonts w:ascii="Arial" w:hAnsi="Arial" w:cs="Arial"/>
          <w:b/>
        </w:rPr>
        <w:t>236</w:t>
      </w:r>
      <w:r w:rsidRPr="00F97B4C">
        <w:rPr>
          <w:rFonts w:ascii="Arial" w:hAnsi="Arial" w:cs="Arial"/>
          <w:b/>
          <w:bCs/>
        </w:rPr>
        <w:t xml:space="preserve"> lidí</w:t>
      </w:r>
      <w:bookmarkEnd w:id="10"/>
      <w:r w:rsidR="00C64BA3" w:rsidRPr="00F97B4C">
        <w:rPr>
          <w:rFonts w:ascii="Arial" w:hAnsi="Arial" w:cs="Arial"/>
          <w:bCs/>
        </w:rPr>
        <w:t xml:space="preserve">. </w:t>
      </w:r>
    </w:p>
    <w:p w14:paraId="44D7B989" w14:textId="77777777" w:rsidR="006D1EE7" w:rsidRPr="00F97B4C" w:rsidRDefault="006D1EE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2FBA98F6" w14:textId="0D932D7C" w:rsidR="003C4661" w:rsidRPr="00F02793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F02793">
        <w:rPr>
          <w:rFonts w:ascii="Arial" w:hAnsi="Arial" w:cs="Arial"/>
          <w:b/>
          <w:bCs/>
        </w:rPr>
        <w:t>Podpora v nezaměstnanosti</w:t>
      </w:r>
    </w:p>
    <w:p w14:paraId="248AD1E9" w14:textId="4201C692" w:rsidR="003C4661" w:rsidRPr="00F97B4C" w:rsidRDefault="0078598A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F97B4C">
        <w:rPr>
          <w:noProof/>
        </w:rPr>
        <w:drawing>
          <wp:anchor distT="0" distB="0" distL="114300" distR="114300" simplePos="0" relativeHeight="251854848" behindDoc="1" locked="0" layoutInCell="1" allowOverlap="1" wp14:anchorId="03D26D35" wp14:editId="6685DA29">
            <wp:simplePos x="0" y="0"/>
            <wp:positionH relativeFrom="column">
              <wp:posOffset>1088390</wp:posOffset>
            </wp:positionH>
            <wp:positionV relativeFrom="paragraph">
              <wp:posOffset>403225</wp:posOffset>
            </wp:positionV>
            <wp:extent cx="3482340" cy="2042160"/>
            <wp:effectExtent l="0" t="0" r="3810" b="0"/>
            <wp:wrapTight wrapText="bothSides">
              <wp:wrapPolygon edited="0">
                <wp:start x="0" y="0"/>
                <wp:lineTo x="0" y="21358"/>
                <wp:lineTo x="21505" y="21358"/>
                <wp:lineTo x="21505" y="0"/>
                <wp:lineTo x="0" y="0"/>
              </wp:wrapPolygon>
            </wp:wrapTight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F97B4C">
        <w:rPr>
          <w:rFonts w:ascii="Arial" w:hAnsi="Arial" w:cs="Arial"/>
          <w:bCs/>
        </w:rPr>
        <w:t xml:space="preserve">Podporu v nezaměstnanosti pobíralo v </w:t>
      </w:r>
      <w:r w:rsidR="00F110FB" w:rsidRPr="00F97B4C">
        <w:rPr>
          <w:rFonts w:ascii="Arial" w:hAnsi="Arial" w:cs="Arial"/>
          <w:bCs/>
        </w:rPr>
        <w:t xml:space="preserve">dubnu </w:t>
      </w:r>
      <w:r w:rsidR="00C71BAE" w:rsidRPr="00F97B4C">
        <w:rPr>
          <w:rFonts w:ascii="Arial" w:hAnsi="Arial" w:cs="Arial"/>
          <w:b/>
        </w:rPr>
        <w:t>74</w:t>
      </w:r>
      <w:r w:rsidR="000F05F2" w:rsidRPr="00F97B4C">
        <w:rPr>
          <w:rFonts w:ascii="Arial" w:hAnsi="Arial" w:cs="Arial"/>
          <w:b/>
        </w:rPr>
        <w:t> </w:t>
      </w:r>
      <w:r w:rsidR="00C71BAE" w:rsidRPr="00F97B4C">
        <w:rPr>
          <w:rFonts w:ascii="Arial" w:hAnsi="Arial" w:cs="Arial"/>
          <w:b/>
        </w:rPr>
        <w:t>709</w:t>
      </w:r>
      <w:r w:rsidR="000F05F2" w:rsidRPr="00F97B4C">
        <w:rPr>
          <w:rFonts w:ascii="Arial" w:hAnsi="Arial" w:cs="Arial"/>
          <w:bCs/>
        </w:rPr>
        <w:t xml:space="preserve"> osob, což představuje </w:t>
      </w:r>
      <w:r w:rsidRPr="00F97B4C">
        <w:rPr>
          <w:rFonts w:ascii="Arial" w:hAnsi="Arial" w:cs="Arial"/>
          <w:b/>
        </w:rPr>
        <w:t>28,5</w:t>
      </w:r>
      <w:r w:rsidR="000F05F2" w:rsidRPr="00F97B4C">
        <w:rPr>
          <w:rFonts w:ascii="Arial" w:hAnsi="Arial" w:cs="Arial"/>
          <w:b/>
        </w:rPr>
        <w:t> %</w:t>
      </w:r>
      <w:r w:rsidR="000F05F2" w:rsidRPr="00F97B4C">
        <w:rPr>
          <w:rFonts w:ascii="Arial" w:hAnsi="Arial" w:cs="Arial"/>
          <w:bCs/>
        </w:rPr>
        <w:t xml:space="preserve"> všech uchazečů o zaměstnání</w:t>
      </w:r>
      <w:r w:rsidR="009C569A" w:rsidRPr="00F97B4C">
        <w:rPr>
          <w:rFonts w:ascii="Arial" w:hAnsi="Arial" w:cs="Arial"/>
          <w:bCs/>
        </w:rPr>
        <w:t xml:space="preserve"> (</w:t>
      </w:r>
      <w:r w:rsidRPr="00F97B4C">
        <w:rPr>
          <w:rFonts w:ascii="Arial" w:hAnsi="Arial" w:cs="Arial"/>
          <w:bCs/>
        </w:rPr>
        <w:t>březen</w:t>
      </w:r>
      <w:r w:rsidR="009C569A" w:rsidRPr="00F97B4C">
        <w:rPr>
          <w:rFonts w:ascii="Arial" w:hAnsi="Arial" w:cs="Arial"/>
          <w:bCs/>
        </w:rPr>
        <w:t xml:space="preserve"> 2023 – 3</w:t>
      </w:r>
      <w:r w:rsidRPr="00F97B4C">
        <w:rPr>
          <w:rFonts w:ascii="Arial" w:hAnsi="Arial" w:cs="Arial"/>
          <w:bCs/>
        </w:rPr>
        <w:t>0,7</w:t>
      </w:r>
      <w:r w:rsidR="009C569A" w:rsidRPr="00F97B4C">
        <w:rPr>
          <w:rFonts w:ascii="Arial" w:hAnsi="Arial" w:cs="Arial"/>
          <w:bCs/>
        </w:rPr>
        <w:t xml:space="preserve"> %, </w:t>
      </w:r>
      <w:r w:rsidRPr="00F97B4C">
        <w:rPr>
          <w:rFonts w:ascii="Arial" w:hAnsi="Arial" w:cs="Arial"/>
          <w:bCs/>
        </w:rPr>
        <w:t>duben</w:t>
      </w:r>
      <w:r w:rsidR="009C569A" w:rsidRPr="00F97B4C">
        <w:rPr>
          <w:rFonts w:ascii="Arial" w:hAnsi="Arial" w:cs="Arial"/>
          <w:bCs/>
        </w:rPr>
        <w:t xml:space="preserve"> 2022 – 3</w:t>
      </w:r>
      <w:r w:rsidRPr="00F97B4C">
        <w:rPr>
          <w:rFonts w:ascii="Arial" w:hAnsi="Arial" w:cs="Arial"/>
          <w:bCs/>
        </w:rPr>
        <w:t>0,9</w:t>
      </w:r>
      <w:r w:rsidR="009C569A" w:rsidRPr="00F97B4C">
        <w:rPr>
          <w:rFonts w:ascii="Arial" w:hAnsi="Arial" w:cs="Arial"/>
          <w:bCs/>
        </w:rPr>
        <w:t xml:space="preserve"> %)</w:t>
      </w:r>
      <w:r w:rsidR="000F05F2" w:rsidRPr="00F97B4C">
        <w:rPr>
          <w:rFonts w:ascii="Arial" w:hAnsi="Arial" w:cs="Arial"/>
          <w:bCs/>
        </w:rPr>
        <w:t xml:space="preserve">. Počet lidí s nárokem na podporu v nezaměstnanosti meziročně </w:t>
      </w:r>
      <w:r w:rsidRPr="00F97B4C">
        <w:rPr>
          <w:rFonts w:ascii="Arial" w:hAnsi="Arial" w:cs="Arial"/>
          <w:bCs/>
        </w:rPr>
        <w:t>poklesl o 627</w:t>
      </w:r>
      <w:r w:rsidR="000F05F2" w:rsidRPr="00F97B4C">
        <w:rPr>
          <w:rFonts w:ascii="Arial" w:hAnsi="Arial" w:cs="Arial"/>
          <w:bCs/>
        </w:rPr>
        <w:t xml:space="preserve"> osob.</w:t>
      </w:r>
      <w:bookmarkStart w:id="11" w:name="_Hlk73515522"/>
    </w:p>
    <w:p w14:paraId="7CA3A87D" w14:textId="73A3C45B" w:rsidR="003C4661" w:rsidRPr="00F97B4C" w:rsidRDefault="000F05F2">
      <w:pPr>
        <w:spacing w:before="33" w:after="0"/>
        <w:ind w:left="1701" w:right="-23"/>
        <w:jc w:val="both"/>
        <w:rPr>
          <w:rFonts w:ascii="Arial" w:hAnsi="Arial" w:cs="Arial"/>
          <w:bCs/>
        </w:rPr>
      </w:pPr>
      <w:r w:rsidRPr="00F97B4C">
        <w:rPr>
          <w:rFonts w:ascii="Arial" w:hAnsi="Arial" w:cs="Arial"/>
          <w:bCs/>
        </w:rPr>
        <w:t xml:space="preserve">Uchazeči v průměru </w:t>
      </w:r>
      <w:r w:rsidR="0095619A" w:rsidRPr="00F97B4C">
        <w:rPr>
          <w:rFonts w:ascii="Arial" w:hAnsi="Arial" w:cs="Arial"/>
          <w:bCs/>
        </w:rPr>
        <w:t>dostávali</w:t>
      </w:r>
      <w:r w:rsidRPr="00F97B4C">
        <w:rPr>
          <w:rFonts w:ascii="Arial" w:hAnsi="Arial" w:cs="Arial"/>
          <w:bCs/>
        </w:rPr>
        <w:t xml:space="preserve"> </w:t>
      </w:r>
      <w:r w:rsidR="0078598A" w:rsidRPr="00F97B4C">
        <w:rPr>
          <w:rFonts w:ascii="Arial" w:hAnsi="Arial" w:cs="Arial"/>
          <w:b/>
        </w:rPr>
        <w:t>10</w:t>
      </w:r>
      <w:r w:rsidR="00661B3B" w:rsidRPr="00F97B4C">
        <w:rPr>
          <w:rFonts w:ascii="Arial" w:hAnsi="Arial" w:cs="Arial"/>
          <w:b/>
        </w:rPr>
        <w:t> </w:t>
      </w:r>
      <w:r w:rsidR="0078598A" w:rsidRPr="00F97B4C">
        <w:rPr>
          <w:rFonts w:ascii="Arial" w:hAnsi="Arial" w:cs="Arial"/>
          <w:b/>
        </w:rPr>
        <w:t>012</w:t>
      </w:r>
      <w:r w:rsidR="00661B3B"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  <w:b/>
          <w:bCs/>
        </w:rPr>
        <w:t xml:space="preserve">Kč </w:t>
      </w:r>
      <w:r w:rsidRPr="00F97B4C">
        <w:rPr>
          <w:rFonts w:ascii="Arial" w:hAnsi="Arial" w:cs="Arial"/>
        </w:rPr>
        <w:t>měsíčně (</w:t>
      </w:r>
      <w:r w:rsidR="0078598A" w:rsidRPr="00F97B4C">
        <w:rPr>
          <w:rFonts w:ascii="Arial" w:hAnsi="Arial" w:cs="Arial"/>
        </w:rPr>
        <w:t>duben</w:t>
      </w:r>
      <w:r w:rsidRPr="00F97B4C">
        <w:rPr>
          <w:rFonts w:ascii="Arial" w:hAnsi="Arial" w:cs="Arial"/>
        </w:rPr>
        <w:t xml:space="preserve"> 202</w:t>
      </w:r>
      <w:r w:rsidR="008B14DF" w:rsidRPr="00F97B4C">
        <w:rPr>
          <w:rFonts w:ascii="Arial" w:hAnsi="Arial" w:cs="Arial"/>
        </w:rPr>
        <w:t>2</w:t>
      </w:r>
      <w:r w:rsidRPr="00F97B4C">
        <w:rPr>
          <w:rFonts w:ascii="Arial" w:hAnsi="Arial" w:cs="Arial"/>
        </w:rPr>
        <w:t xml:space="preserve"> – 9</w:t>
      </w:r>
      <w:r w:rsidR="005372EB" w:rsidRPr="00F97B4C">
        <w:rPr>
          <w:rFonts w:ascii="Arial" w:hAnsi="Arial" w:cs="Arial"/>
        </w:rPr>
        <w:t> </w:t>
      </w:r>
      <w:r w:rsidR="0078598A" w:rsidRPr="00F97B4C">
        <w:rPr>
          <w:rFonts w:ascii="Arial" w:hAnsi="Arial" w:cs="Arial"/>
        </w:rPr>
        <w:t>360</w:t>
      </w:r>
      <w:r w:rsidR="005372EB" w:rsidRPr="00F97B4C">
        <w:rPr>
          <w:rFonts w:ascii="Arial" w:hAnsi="Arial" w:cs="Arial"/>
        </w:rPr>
        <w:t xml:space="preserve"> </w:t>
      </w:r>
      <w:r w:rsidRPr="00F97B4C">
        <w:rPr>
          <w:rFonts w:ascii="Arial" w:hAnsi="Arial" w:cs="Arial"/>
        </w:rPr>
        <w:t>Kč)</w:t>
      </w:r>
      <w:r w:rsidRPr="00F97B4C">
        <w:rPr>
          <w:rFonts w:ascii="Arial" w:hAnsi="Arial" w:cs="Arial"/>
          <w:b/>
          <w:bCs/>
        </w:rPr>
        <w:t>.</w:t>
      </w:r>
      <w:r w:rsidRPr="00F97B4C">
        <w:rPr>
          <w:rFonts w:ascii="Arial" w:hAnsi="Arial" w:cs="Arial"/>
          <w:bCs/>
        </w:rPr>
        <w:t xml:space="preserve"> Podporu v nezaměstnanosti </w:t>
      </w:r>
      <w:r w:rsidRPr="00F97B4C">
        <w:rPr>
          <w:rFonts w:ascii="Arial" w:hAnsi="Arial" w:cs="Arial"/>
          <w:b/>
        </w:rPr>
        <w:t>do 4 500 Kč</w:t>
      </w:r>
      <w:r w:rsidRPr="00F97B4C">
        <w:rPr>
          <w:rFonts w:ascii="Arial" w:hAnsi="Arial" w:cs="Arial"/>
          <w:bCs/>
        </w:rPr>
        <w:t xml:space="preserve"> </w:t>
      </w:r>
      <w:r w:rsidR="0095619A" w:rsidRPr="00F97B4C">
        <w:rPr>
          <w:rFonts w:ascii="Arial" w:hAnsi="Arial" w:cs="Arial"/>
          <w:bCs/>
        </w:rPr>
        <w:t>pobíralo</w:t>
      </w:r>
      <w:r w:rsidRPr="00F97B4C">
        <w:rPr>
          <w:rFonts w:ascii="Arial" w:hAnsi="Arial" w:cs="Arial"/>
          <w:bCs/>
        </w:rPr>
        <w:t xml:space="preserve"> </w:t>
      </w:r>
      <w:r w:rsidR="0078598A" w:rsidRPr="00F97B4C">
        <w:rPr>
          <w:rFonts w:ascii="Arial" w:hAnsi="Arial" w:cs="Arial"/>
          <w:b/>
        </w:rPr>
        <w:t>8</w:t>
      </w:r>
      <w:r w:rsidRPr="00F97B4C">
        <w:rPr>
          <w:rFonts w:ascii="Arial" w:hAnsi="Arial" w:cs="Arial"/>
          <w:b/>
        </w:rPr>
        <w:t> </w:t>
      </w:r>
      <w:r w:rsidR="0078598A" w:rsidRPr="00F97B4C">
        <w:rPr>
          <w:rFonts w:ascii="Arial" w:hAnsi="Arial" w:cs="Arial"/>
          <w:b/>
        </w:rPr>
        <w:t>645</w:t>
      </w:r>
      <w:r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  <w:bCs/>
        </w:rPr>
        <w:t>(</w:t>
      </w:r>
      <w:r w:rsidR="00661B3B" w:rsidRPr="00F97B4C">
        <w:rPr>
          <w:rFonts w:ascii="Arial" w:hAnsi="Arial" w:cs="Arial"/>
          <w:bCs/>
        </w:rPr>
        <w:t>1</w:t>
      </w:r>
      <w:r w:rsidR="0078598A" w:rsidRPr="00F97B4C">
        <w:rPr>
          <w:rFonts w:ascii="Arial" w:hAnsi="Arial" w:cs="Arial"/>
          <w:bCs/>
        </w:rPr>
        <w:t>1</w:t>
      </w:r>
      <w:r w:rsidRPr="00F97B4C">
        <w:rPr>
          <w:rFonts w:ascii="Arial" w:hAnsi="Arial" w:cs="Arial"/>
          <w:bCs/>
        </w:rPr>
        <w:t>,</w:t>
      </w:r>
      <w:r w:rsidR="0078598A" w:rsidRPr="00F97B4C">
        <w:rPr>
          <w:rFonts w:ascii="Arial" w:hAnsi="Arial" w:cs="Arial"/>
          <w:bCs/>
        </w:rPr>
        <w:t>6</w:t>
      </w:r>
      <w:r w:rsidRPr="00F97B4C">
        <w:rPr>
          <w:rFonts w:ascii="Arial" w:hAnsi="Arial" w:cs="Arial"/>
          <w:bCs/>
        </w:rPr>
        <w:t xml:space="preserve"> %) osob. Jedná se zejména o klienty, kteří přišli do evidence ÚP ČR např. po skončení rodičovské dovolené, pečovali o osobu blízkou nebo byli v dočasné pracovní neschopnosti po skončení výdělečné činnosti. </w:t>
      </w:r>
      <w:r w:rsidRPr="00F97B4C">
        <w:rPr>
          <w:rFonts w:ascii="Arial" w:hAnsi="Arial" w:cs="Arial"/>
          <w:b/>
        </w:rPr>
        <w:t>Maximální výši podpory</w:t>
      </w:r>
      <w:r w:rsidRPr="00F97B4C">
        <w:rPr>
          <w:rFonts w:ascii="Arial" w:hAnsi="Arial" w:cs="Arial"/>
          <w:bCs/>
        </w:rPr>
        <w:t xml:space="preserve">, tedy </w:t>
      </w:r>
      <w:r w:rsidRPr="00F97B4C">
        <w:rPr>
          <w:rFonts w:ascii="Arial" w:hAnsi="Arial" w:cs="Arial"/>
          <w:b/>
        </w:rPr>
        <w:t>2</w:t>
      </w:r>
      <w:r w:rsidR="008B14DF" w:rsidRPr="00F97B4C">
        <w:rPr>
          <w:rFonts w:ascii="Arial" w:hAnsi="Arial" w:cs="Arial"/>
          <w:b/>
        </w:rPr>
        <w:t>2</w:t>
      </w:r>
      <w:r w:rsidRPr="00F97B4C">
        <w:rPr>
          <w:rFonts w:ascii="Arial" w:hAnsi="Arial" w:cs="Arial"/>
          <w:b/>
        </w:rPr>
        <w:t> </w:t>
      </w:r>
      <w:r w:rsidR="008B14DF" w:rsidRPr="00F97B4C">
        <w:rPr>
          <w:rFonts w:ascii="Arial" w:hAnsi="Arial" w:cs="Arial"/>
          <w:b/>
        </w:rPr>
        <w:t>798</w:t>
      </w:r>
      <w:r w:rsidRPr="00F97B4C">
        <w:rPr>
          <w:rFonts w:ascii="Arial" w:hAnsi="Arial" w:cs="Arial"/>
          <w:b/>
        </w:rPr>
        <w:t xml:space="preserve"> Kč</w:t>
      </w:r>
      <w:r w:rsidRPr="00F97B4C">
        <w:rPr>
          <w:rFonts w:ascii="Arial" w:hAnsi="Arial" w:cs="Arial"/>
          <w:bCs/>
        </w:rPr>
        <w:t xml:space="preserve">, pak ÚP ČR </w:t>
      </w:r>
      <w:r w:rsidR="00C92200" w:rsidRPr="00F97B4C">
        <w:rPr>
          <w:rFonts w:ascii="Arial" w:hAnsi="Arial" w:cs="Arial"/>
          <w:bCs/>
        </w:rPr>
        <w:t>v </w:t>
      </w:r>
      <w:r w:rsidR="00F110FB" w:rsidRPr="00F97B4C">
        <w:rPr>
          <w:rFonts w:ascii="Arial" w:hAnsi="Arial" w:cs="Arial"/>
          <w:bCs/>
        </w:rPr>
        <w:t xml:space="preserve">dubnu </w:t>
      </w:r>
      <w:r w:rsidRPr="00F97B4C">
        <w:rPr>
          <w:rFonts w:ascii="Arial" w:hAnsi="Arial" w:cs="Arial"/>
          <w:bCs/>
        </w:rPr>
        <w:t xml:space="preserve">vyplácel </w:t>
      </w:r>
      <w:r w:rsidR="0078598A" w:rsidRPr="00F97B4C">
        <w:rPr>
          <w:rFonts w:ascii="Arial" w:hAnsi="Arial" w:cs="Arial"/>
          <w:b/>
        </w:rPr>
        <w:t>2</w:t>
      </w:r>
      <w:r w:rsidR="00A252C3" w:rsidRPr="00F97B4C">
        <w:rPr>
          <w:rFonts w:ascii="Arial" w:hAnsi="Arial" w:cs="Arial"/>
          <w:b/>
        </w:rPr>
        <w:t> </w:t>
      </w:r>
      <w:r w:rsidR="0078598A" w:rsidRPr="00F97B4C">
        <w:rPr>
          <w:rFonts w:ascii="Arial" w:hAnsi="Arial" w:cs="Arial"/>
          <w:b/>
        </w:rPr>
        <w:t>392</w:t>
      </w:r>
      <w:r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  <w:bCs/>
        </w:rPr>
        <w:t>(</w:t>
      </w:r>
      <w:r w:rsidR="0078598A" w:rsidRPr="00F97B4C">
        <w:rPr>
          <w:rFonts w:ascii="Arial" w:hAnsi="Arial" w:cs="Arial"/>
          <w:bCs/>
        </w:rPr>
        <w:t>3</w:t>
      </w:r>
      <w:r w:rsidR="004E3F8B" w:rsidRPr="00F97B4C">
        <w:rPr>
          <w:rFonts w:ascii="Arial" w:hAnsi="Arial" w:cs="Arial"/>
          <w:bCs/>
        </w:rPr>
        <w:t>,2</w:t>
      </w:r>
      <w:r w:rsidRPr="00F97B4C">
        <w:rPr>
          <w:rFonts w:ascii="Arial" w:hAnsi="Arial" w:cs="Arial"/>
          <w:bCs/>
        </w:rPr>
        <w:t xml:space="preserve"> %) uchazečům o zaměstnání.</w:t>
      </w:r>
      <w:bookmarkEnd w:id="11"/>
    </w:p>
    <w:p w14:paraId="69E1AA52" w14:textId="422AE43D" w:rsidR="009C569A" w:rsidRDefault="004811FD">
      <w:pPr>
        <w:spacing w:before="33" w:after="0"/>
        <w:ind w:left="1701" w:right="-23" w:firstLine="709"/>
        <w:jc w:val="both"/>
        <w:rPr>
          <w:rFonts w:ascii="Arial" w:hAnsi="Arial" w:cs="Arial"/>
          <w:shd w:val="clear" w:color="auto" w:fill="FFFFFF"/>
        </w:rPr>
      </w:pPr>
      <w:r w:rsidRPr="00F97B4C">
        <w:rPr>
          <w:rFonts w:ascii="Arial" w:hAnsi="Arial" w:cs="Arial"/>
          <w:shd w:val="clear" w:color="auto" w:fill="FFFFFF"/>
        </w:rPr>
        <w:t xml:space="preserve">V předchozím měsíci vyplatil Úřad práce ČR podle předběžných údajů v rámci podpor v nezaměstnanosti a při rekvalifikaci celkem </w:t>
      </w:r>
      <w:r w:rsidRPr="00F97B4C">
        <w:rPr>
          <w:rFonts w:ascii="Arial" w:hAnsi="Arial" w:cs="Arial"/>
          <w:b/>
          <w:bCs/>
          <w:shd w:val="clear" w:color="auto" w:fill="FFFFFF"/>
        </w:rPr>
        <w:t>886 141 tis. Kč</w:t>
      </w:r>
      <w:r w:rsidRPr="00F97B4C">
        <w:rPr>
          <w:rFonts w:ascii="Arial" w:hAnsi="Arial" w:cs="Arial"/>
          <w:shd w:val="clear" w:color="auto" w:fill="FFFFFF"/>
        </w:rPr>
        <w:t xml:space="preserve"> (březen 1 024 955 tis. Kč).</w:t>
      </w:r>
    </w:p>
    <w:p w14:paraId="621D161F" w14:textId="77777777" w:rsidR="00BC725A" w:rsidRDefault="00BC725A">
      <w:pPr>
        <w:spacing w:before="33" w:after="0"/>
        <w:ind w:left="1701" w:right="-23" w:firstLine="709"/>
        <w:jc w:val="both"/>
        <w:rPr>
          <w:rFonts w:ascii="Arial" w:hAnsi="Arial" w:cs="Arial"/>
          <w:shd w:val="clear" w:color="auto" w:fill="FFFFFF"/>
        </w:rPr>
      </w:pPr>
    </w:p>
    <w:p w14:paraId="3F89538F" w14:textId="5BC489AF" w:rsidR="000652C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561BEA">
        <w:rPr>
          <w:rFonts w:ascii="Arial" w:hAnsi="Arial" w:cs="Arial"/>
          <w:b/>
          <w:bCs/>
        </w:rPr>
        <w:t>Volná pracovní místa</w:t>
      </w:r>
      <w:bookmarkStart w:id="12" w:name="_Hlk121376231"/>
      <w:r w:rsidR="000652CE">
        <w:rPr>
          <w:rFonts w:ascii="Arial" w:hAnsi="Arial" w:cs="Arial"/>
          <w:b/>
          <w:bCs/>
        </w:rPr>
        <w:t xml:space="preserve"> </w:t>
      </w:r>
    </w:p>
    <w:p w14:paraId="0D08F870" w14:textId="61C814FD" w:rsidR="003C4661" w:rsidRPr="00F97B4C" w:rsidRDefault="000F05F2" w:rsidP="008006F2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F97B4C">
        <w:rPr>
          <w:rFonts w:ascii="Arial" w:hAnsi="Arial" w:cs="Arial"/>
          <w:bCs/>
        </w:rPr>
        <w:t xml:space="preserve">Ke konci předchozího měsíce </w:t>
      </w:r>
      <w:r w:rsidRPr="00F97B4C">
        <w:rPr>
          <w:rFonts w:ascii="Arial" w:hAnsi="Arial" w:cs="Arial"/>
        </w:rPr>
        <w:t>nabízeli zaměstnavatelé</w:t>
      </w:r>
      <w:r w:rsidRPr="00F97B4C">
        <w:rPr>
          <w:rFonts w:ascii="Arial" w:hAnsi="Arial" w:cs="Arial"/>
          <w:b/>
          <w:bCs/>
        </w:rPr>
        <w:t xml:space="preserve"> </w:t>
      </w:r>
      <w:r w:rsidRPr="00F97B4C">
        <w:rPr>
          <w:rFonts w:ascii="Arial" w:hAnsi="Arial" w:cs="Arial"/>
        </w:rPr>
        <w:t>prostřednictvím ÚP ČR celkem</w:t>
      </w:r>
      <w:r w:rsidRPr="00F97B4C">
        <w:rPr>
          <w:rFonts w:ascii="Arial" w:hAnsi="Arial" w:cs="Arial"/>
          <w:b/>
          <w:bCs/>
        </w:rPr>
        <w:t xml:space="preserve"> </w:t>
      </w:r>
      <w:r w:rsidR="004030C5" w:rsidRPr="00F97B4C">
        <w:rPr>
          <w:rFonts w:ascii="Arial" w:hAnsi="Arial" w:cs="Arial"/>
          <w:b/>
          <w:bCs/>
        </w:rPr>
        <w:t>2</w:t>
      </w:r>
      <w:r w:rsidR="00A56A7C" w:rsidRPr="00F97B4C">
        <w:rPr>
          <w:rFonts w:ascii="Arial" w:hAnsi="Arial" w:cs="Arial"/>
          <w:b/>
          <w:bCs/>
        </w:rPr>
        <w:t>8</w:t>
      </w:r>
      <w:r w:rsidR="00A13CD4" w:rsidRPr="00F97B4C">
        <w:rPr>
          <w:rFonts w:ascii="Arial" w:hAnsi="Arial" w:cs="Arial"/>
          <w:b/>
          <w:bCs/>
        </w:rPr>
        <w:t>4</w:t>
      </w:r>
      <w:r w:rsidRPr="00F97B4C">
        <w:rPr>
          <w:rFonts w:ascii="Arial" w:hAnsi="Arial" w:cs="Arial"/>
          <w:b/>
          <w:bCs/>
        </w:rPr>
        <w:t> </w:t>
      </w:r>
      <w:r w:rsidR="00A13CD4" w:rsidRPr="00F97B4C">
        <w:rPr>
          <w:rFonts w:ascii="Arial" w:hAnsi="Arial" w:cs="Arial"/>
          <w:b/>
          <w:bCs/>
        </w:rPr>
        <w:t>5</w:t>
      </w:r>
      <w:r w:rsidR="00F97B4C">
        <w:rPr>
          <w:rFonts w:ascii="Arial" w:hAnsi="Arial" w:cs="Arial"/>
          <w:b/>
          <w:bCs/>
        </w:rPr>
        <w:t>30</w:t>
      </w:r>
      <w:r w:rsidRPr="00F97B4C">
        <w:rPr>
          <w:rFonts w:ascii="Arial" w:hAnsi="Arial" w:cs="Arial"/>
          <w:b/>
          <w:bCs/>
        </w:rPr>
        <w:t xml:space="preserve"> </w:t>
      </w:r>
      <w:r w:rsidRPr="00F97B4C">
        <w:rPr>
          <w:rFonts w:ascii="Arial" w:hAnsi="Arial" w:cs="Arial"/>
        </w:rPr>
        <w:t>volných pracovních míst</w:t>
      </w:r>
      <w:r w:rsidRPr="00F97B4C">
        <w:rPr>
          <w:rFonts w:ascii="Arial" w:hAnsi="Arial" w:cs="Arial"/>
          <w:b/>
          <w:bCs/>
        </w:rPr>
        <w:t>,</w:t>
      </w:r>
      <w:r w:rsidRPr="00F97B4C">
        <w:rPr>
          <w:rFonts w:ascii="Arial" w:hAnsi="Arial" w:cs="Arial"/>
        </w:rPr>
        <w:t xml:space="preserve"> o </w:t>
      </w:r>
      <w:r w:rsidR="007B298B" w:rsidRPr="00F97B4C">
        <w:rPr>
          <w:rFonts w:ascii="Arial" w:hAnsi="Arial" w:cs="Arial"/>
        </w:rPr>
        <w:t>5</w:t>
      </w:r>
      <w:r w:rsidR="009C569A" w:rsidRPr="00F97B4C">
        <w:rPr>
          <w:rFonts w:ascii="Arial" w:hAnsi="Arial" w:cs="Arial"/>
        </w:rPr>
        <w:t xml:space="preserve"> </w:t>
      </w:r>
      <w:r w:rsidR="008006F2" w:rsidRPr="00F97B4C">
        <w:rPr>
          <w:rFonts w:ascii="Arial" w:hAnsi="Arial" w:cs="Arial"/>
        </w:rPr>
        <w:t>více</w:t>
      </w:r>
      <w:r w:rsidRPr="00F97B4C">
        <w:rPr>
          <w:rFonts w:ascii="Arial" w:hAnsi="Arial" w:cs="Arial"/>
        </w:rPr>
        <w:t xml:space="preserve"> než v</w:t>
      </w:r>
      <w:r w:rsidR="008006F2" w:rsidRPr="00F97B4C">
        <w:rPr>
          <w:rFonts w:ascii="Arial" w:hAnsi="Arial" w:cs="Arial"/>
        </w:rPr>
        <w:t> </w:t>
      </w:r>
      <w:r w:rsidR="007B298B" w:rsidRPr="00F97B4C">
        <w:rPr>
          <w:rFonts w:ascii="Arial" w:hAnsi="Arial" w:cs="Arial"/>
        </w:rPr>
        <w:t>březnu</w:t>
      </w:r>
      <w:r w:rsidRPr="00F97B4C">
        <w:rPr>
          <w:rFonts w:ascii="Arial" w:hAnsi="Arial" w:cs="Arial"/>
        </w:rPr>
        <w:t xml:space="preserve"> a o </w:t>
      </w:r>
      <w:r w:rsidR="007B298B" w:rsidRPr="00F97B4C">
        <w:rPr>
          <w:rFonts w:ascii="Arial" w:hAnsi="Arial" w:cs="Arial"/>
        </w:rPr>
        <w:t>59</w:t>
      </w:r>
      <w:r w:rsidRPr="00F97B4C">
        <w:rPr>
          <w:rFonts w:ascii="Arial" w:hAnsi="Arial" w:cs="Arial"/>
        </w:rPr>
        <w:t> </w:t>
      </w:r>
      <w:r w:rsidR="007B298B" w:rsidRPr="00F97B4C">
        <w:rPr>
          <w:rFonts w:ascii="Arial" w:hAnsi="Arial" w:cs="Arial"/>
        </w:rPr>
        <w:t>820</w:t>
      </w:r>
      <w:r w:rsidRPr="00F97B4C">
        <w:rPr>
          <w:rFonts w:ascii="Arial" w:hAnsi="Arial" w:cs="Arial"/>
        </w:rPr>
        <w:t xml:space="preserve"> méně než před rokem.</w:t>
      </w:r>
      <w:r w:rsidRPr="00F97B4C">
        <w:rPr>
          <w:rFonts w:ascii="Arial" w:hAnsi="Arial" w:cs="Arial"/>
          <w:bCs/>
        </w:rPr>
        <w:t xml:space="preserve"> Na jedno volné pracovní místo připadá v ČR v průměru </w:t>
      </w:r>
      <w:r w:rsidR="007B298B" w:rsidRPr="00F97B4C">
        <w:rPr>
          <w:rFonts w:ascii="Arial" w:hAnsi="Arial" w:cs="Arial"/>
          <w:b/>
        </w:rPr>
        <w:t>0,9</w:t>
      </w:r>
      <w:r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  <w:bCs/>
        </w:rPr>
        <w:lastRenderedPageBreak/>
        <w:t>uchazeč</w:t>
      </w:r>
      <w:r w:rsidR="007B298B" w:rsidRPr="00F97B4C">
        <w:rPr>
          <w:rFonts w:ascii="Arial" w:hAnsi="Arial" w:cs="Arial"/>
          <w:bCs/>
        </w:rPr>
        <w:t>e</w:t>
      </w:r>
      <w:r w:rsidRPr="00F97B4C">
        <w:rPr>
          <w:rFonts w:ascii="Arial" w:hAnsi="Arial" w:cs="Arial"/>
          <w:bCs/>
        </w:rPr>
        <w:t xml:space="preserve"> o zaměstnání. </w:t>
      </w:r>
      <w:r w:rsidR="00F02793" w:rsidRPr="00F97B4C">
        <w:rPr>
          <w:rFonts w:ascii="Arial" w:hAnsi="Arial" w:cs="Arial"/>
          <w:bCs/>
        </w:rPr>
        <w:t xml:space="preserve">Z toho nejvíce v okresech </w:t>
      </w:r>
      <w:r w:rsidR="008006F2" w:rsidRPr="00F97B4C">
        <w:rPr>
          <w:rFonts w:ascii="Arial" w:hAnsi="Arial" w:cs="Arial"/>
        </w:rPr>
        <w:t>Karviná (10,</w:t>
      </w:r>
      <w:r w:rsidR="007B298B" w:rsidRPr="00F97B4C">
        <w:rPr>
          <w:rFonts w:ascii="Arial" w:hAnsi="Arial" w:cs="Arial"/>
        </w:rPr>
        <w:t>8</w:t>
      </w:r>
      <w:r w:rsidR="008006F2" w:rsidRPr="00F97B4C">
        <w:rPr>
          <w:rFonts w:ascii="Arial" w:hAnsi="Arial" w:cs="Arial"/>
        </w:rPr>
        <w:t>), Bruntál (</w:t>
      </w:r>
      <w:r w:rsidR="007B298B" w:rsidRPr="00F97B4C">
        <w:rPr>
          <w:rFonts w:ascii="Arial" w:hAnsi="Arial" w:cs="Arial"/>
        </w:rPr>
        <w:t>5,4)</w:t>
      </w:r>
      <w:r w:rsidR="008006F2" w:rsidRPr="00F97B4C">
        <w:rPr>
          <w:rFonts w:ascii="Arial" w:hAnsi="Arial" w:cs="Arial"/>
        </w:rPr>
        <w:t>, Most (4,</w:t>
      </w:r>
      <w:r w:rsidR="007B298B" w:rsidRPr="00F97B4C">
        <w:rPr>
          <w:rFonts w:ascii="Arial" w:hAnsi="Arial" w:cs="Arial"/>
        </w:rPr>
        <w:t>8</w:t>
      </w:r>
      <w:r w:rsidR="00F97B4C">
        <w:rPr>
          <w:rFonts w:ascii="Arial" w:hAnsi="Arial" w:cs="Arial"/>
        </w:rPr>
        <w:t xml:space="preserve">), </w:t>
      </w:r>
      <w:r w:rsidR="008006F2" w:rsidRPr="00F97B4C">
        <w:rPr>
          <w:rFonts w:ascii="Arial" w:hAnsi="Arial" w:cs="Arial"/>
        </w:rPr>
        <w:t xml:space="preserve">Ústí nad Labem </w:t>
      </w:r>
      <w:r w:rsidR="007B298B" w:rsidRPr="00F97B4C">
        <w:rPr>
          <w:rFonts w:ascii="Arial" w:hAnsi="Arial" w:cs="Arial"/>
        </w:rPr>
        <w:t xml:space="preserve">a Opava </w:t>
      </w:r>
      <w:r w:rsidR="008006F2" w:rsidRPr="00F97B4C">
        <w:rPr>
          <w:rFonts w:ascii="Arial" w:hAnsi="Arial" w:cs="Arial"/>
        </w:rPr>
        <w:t>(</w:t>
      </w:r>
      <w:r w:rsidR="00A13CD4" w:rsidRPr="00F97B4C">
        <w:rPr>
          <w:rFonts w:ascii="Arial" w:hAnsi="Arial" w:cs="Arial"/>
        </w:rPr>
        <w:t>3,</w:t>
      </w:r>
      <w:r w:rsidR="007B298B" w:rsidRPr="00F97B4C">
        <w:rPr>
          <w:rFonts w:ascii="Arial" w:hAnsi="Arial" w:cs="Arial"/>
        </w:rPr>
        <w:t>5</w:t>
      </w:r>
      <w:r w:rsidR="009C569A" w:rsidRPr="00F97B4C">
        <w:rPr>
          <w:rFonts w:ascii="Arial" w:hAnsi="Arial" w:cs="Arial"/>
        </w:rPr>
        <w:t xml:space="preserve">). </w:t>
      </w:r>
      <w:r w:rsidRPr="00F97B4C">
        <w:rPr>
          <w:rFonts w:ascii="Arial" w:hAnsi="Arial" w:cs="Arial"/>
          <w:bCs/>
        </w:rPr>
        <w:t xml:space="preserve">U přibližně </w:t>
      </w:r>
      <w:r w:rsidRPr="00F97B4C">
        <w:rPr>
          <w:rFonts w:ascii="Arial" w:hAnsi="Arial" w:cs="Arial"/>
          <w:b/>
          <w:bCs/>
        </w:rPr>
        <w:t>7</w:t>
      </w:r>
      <w:r w:rsidR="00254FF0" w:rsidRPr="00F97B4C">
        <w:rPr>
          <w:rFonts w:ascii="Arial" w:hAnsi="Arial" w:cs="Arial"/>
          <w:b/>
          <w:bCs/>
        </w:rPr>
        <w:t>1</w:t>
      </w:r>
      <w:r w:rsidRPr="00F97B4C">
        <w:rPr>
          <w:rFonts w:ascii="Arial" w:hAnsi="Arial" w:cs="Arial"/>
          <w:b/>
          <w:bCs/>
        </w:rPr>
        <w:t>,</w:t>
      </w:r>
      <w:r w:rsidR="007B298B" w:rsidRPr="00F97B4C">
        <w:rPr>
          <w:rFonts w:ascii="Arial" w:hAnsi="Arial" w:cs="Arial"/>
          <w:b/>
          <w:bCs/>
        </w:rPr>
        <w:t>7</w:t>
      </w:r>
      <w:r w:rsidRPr="00F97B4C">
        <w:rPr>
          <w:rFonts w:ascii="Arial" w:hAnsi="Arial" w:cs="Arial"/>
          <w:b/>
          <w:bCs/>
        </w:rPr>
        <w:t xml:space="preserve"> % </w:t>
      </w:r>
      <w:r w:rsidRPr="00F97B4C">
        <w:rPr>
          <w:rFonts w:ascii="Arial" w:hAnsi="Arial" w:cs="Arial"/>
        </w:rPr>
        <w:t>z</w:t>
      </w:r>
      <w:r w:rsidR="00F02793" w:rsidRPr="00F97B4C">
        <w:rPr>
          <w:rFonts w:ascii="Arial" w:hAnsi="Arial" w:cs="Arial"/>
        </w:rPr>
        <w:t xml:space="preserve"> nahlášených </w:t>
      </w:r>
      <w:r w:rsidRPr="00F97B4C">
        <w:rPr>
          <w:rFonts w:ascii="Arial" w:hAnsi="Arial" w:cs="Arial"/>
        </w:rPr>
        <w:t>volných pracovních míst</w:t>
      </w:r>
      <w:r w:rsidRPr="00F97B4C">
        <w:rPr>
          <w:rFonts w:ascii="Arial" w:hAnsi="Arial" w:cs="Arial"/>
          <w:bCs/>
        </w:rPr>
        <w:t xml:space="preserve"> zaměstnavatelé poptávají uchazeče se základním či nižším vzděláním, </w:t>
      </w:r>
      <w:r w:rsidR="005F1348" w:rsidRPr="00F97B4C">
        <w:rPr>
          <w:rFonts w:ascii="Arial" w:hAnsi="Arial" w:cs="Arial"/>
          <w:b/>
        </w:rPr>
        <w:t>7</w:t>
      </w:r>
      <w:r w:rsidR="00A75E4F" w:rsidRPr="00F97B4C">
        <w:rPr>
          <w:rFonts w:ascii="Arial" w:hAnsi="Arial" w:cs="Arial"/>
          <w:b/>
        </w:rPr>
        <w:t>0</w:t>
      </w:r>
      <w:r w:rsidR="005F1348" w:rsidRPr="00F97B4C">
        <w:rPr>
          <w:rFonts w:ascii="Arial" w:hAnsi="Arial" w:cs="Arial"/>
          <w:b/>
        </w:rPr>
        <w:t>,</w:t>
      </w:r>
      <w:r w:rsidR="007B298B" w:rsidRPr="00F97B4C">
        <w:rPr>
          <w:rFonts w:ascii="Arial" w:hAnsi="Arial" w:cs="Arial"/>
          <w:b/>
        </w:rPr>
        <w:t>6</w:t>
      </w:r>
      <w:r w:rsidR="005F1348" w:rsidRPr="00F97B4C">
        <w:rPr>
          <w:rFonts w:ascii="Arial" w:hAnsi="Arial" w:cs="Arial"/>
          <w:b/>
        </w:rPr>
        <w:t xml:space="preserve"> %</w:t>
      </w:r>
      <w:r w:rsidRPr="00F97B4C">
        <w:rPr>
          <w:rFonts w:ascii="Arial" w:hAnsi="Arial" w:cs="Arial"/>
          <w:bCs/>
        </w:rPr>
        <w:t xml:space="preserve"> pak </w:t>
      </w:r>
      <w:proofErr w:type="gramStart"/>
      <w:r w:rsidRPr="00F97B4C">
        <w:rPr>
          <w:rFonts w:ascii="Arial" w:hAnsi="Arial" w:cs="Arial"/>
          <w:bCs/>
        </w:rPr>
        <w:t>tvoří</w:t>
      </w:r>
      <w:proofErr w:type="gramEnd"/>
      <w:r w:rsidRPr="00F97B4C">
        <w:rPr>
          <w:rFonts w:ascii="Arial" w:hAnsi="Arial" w:cs="Arial"/>
          <w:bCs/>
        </w:rPr>
        <w:t xml:space="preserve"> volná místa vhodná i pro cizince</w:t>
      </w:r>
      <w:bookmarkStart w:id="13" w:name="_Hlk73515656"/>
      <w:r w:rsidRPr="00F97B4C">
        <w:rPr>
          <w:rFonts w:ascii="Arial" w:hAnsi="Arial" w:cs="Arial"/>
          <w:bCs/>
        </w:rPr>
        <w:t xml:space="preserve">. </w:t>
      </w:r>
      <w:r w:rsidRPr="00F97B4C">
        <w:rPr>
          <w:rFonts w:ascii="Arial" w:hAnsi="Arial" w:cs="Arial"/>
        </w:rPr>
        <w:t>Zaměstnavatelé mají zájem</w:t>
      </w:r>
      <w:r w:rsidRPr="00F97B4C">
        <w:rPr>
          <w:rFonts w:ascii="Arial" w:hAnsi="Arial" w:cs="Arial"/>
          <w:bCs/>
        </w:rPr>
        <w:t xml:space="preserve"> o dělníky v oblasti výstavby budov,</w:t>
      </w:r>
      <w:r w:rsidR="00E6230B" w:rsidRPr="00F97B4C">
        <w:rPr>
          <w:rFonts w:ascii="Arial" w:hAnsi="Arial" w:cs="Arial"/>
          <w:bCs/>
        </w:rPr>
        <w:t xml:space="preserve"> </w:t>
      </w:r>
      <w:r w:rsidR="00FC22A5" w:rsidRPr="00F97B4C">
        <w:rPr>
          <w:rFonts w:ascii="Arial" w:hAnsi="Arial" w:cs="Arial"/>
          <w:bCs/>
        </w:rPr>
        <w:t>obsluhu vysokozdvižných vozíků a skladníky</w:t>
      </w:r>
      <w:r w:rsidR="00A85F68" w:rsidRPr="00F97B4C">
        <w:rPr>
          <w:rFonts w:ascii="Arial" w:hAnsi="Arial" w:cs="Arial"/>
          <w:bCs/>
        </w:rPr>
        <w:t xml:space="preserve">, </w:t>
      </w:r>
      <w:r w:rsidR="00E6230B" w:rsidRPr="00F97B4C">
        <w:rPr>
          <w:rFonts w:ascii="Arial" w:hAnsi="Arial" w:cs="Arial"/>
          <w:bCs/>
        </w:rPr>
        <w:t xml:space="preserve">montážní dělníky, </w:t>
      </w:r>
      <w:r w:rsidRPr="00F97B4C">
        <w:rPr>
          <w:rFonts w:ascii="Arial" w:hAnsi="Arial" w:cs="Arial"/>
          <w:bCs/>
        </w:rPr>
        <w:t>řidiče nákladních automobilů a tahačů,</w:t>
      </w:r>
      <w:r w:rsidR="002B7F48" w:rsidRPr="00F97B4C">
        <w:rPr>
          <w:rFonts w:ascii="Arial" w:hAnsi="Arial" w:cs="Arial"/>
          <w:bCs/>
        </w:rPr>
        <w:t xml:space="preserve"> kuchaře, zedníky</w:t>
      </w:r>
      <w:r w:rsidR="00F97B4C">
        <w:rPr>
          <w:rFonts w:ascii="Arial" w:hAnsi="Arial" w:cs="Arial"/>
          <w:bCs/>
        </w:rPr>
        <w:t>,</w:t>
      </w:r>
      <w:r w:rsidR="00E6230B" w:rsidRPr="00F97B4C">
        <w:rPr>
          <w:rFonts w:ascii="Arial" w:hAnsi="Arial" w:cs="Arial"/>
          <w:bCs/>
        </w:rPr>
        <w:t xml:space="preserve"> </w:t>
      </w:r>
      <w:r w:rsidR="002B7F48" w:rsidRPr="00F97B4C">
        <w:rPr>
          <w:rFonts w:ascii="Arial" w:hAnsi="Arial" w:cs="Arial"/>
          <w:bCs/>
        </w:rPr>
        <w:t xml:space="preserve">kamnáře a dlaždiče nebo </w:t>
      </w:r>
      <w:r w:rsidR="00FC22A5" w:rsidRPr="00F97B4C">
        <w:rPr>
          <w:rFonts w:ascii="Arial" w:hAnsi="Arial" w:cs="Arial"/>
          <w:bCs/>
        </w:rPr>
        <w:t>uklízeče</w:t>
      </w:r>
      <w:r w:rsidR="002B7F48" w:rsidRPr="00F97B4C">
        <w:rPr>
          <w:rFonts w:ascii="Arial" w:hAnsi="Arial" w:cs="Arial"/>
          <w:bCs/>
        </w:rPr>
        <w:t xml:space="preserve">. </w:t>
      </w:r>
      <w:bookmarkEnd w:id="13"/>
      <w:r w:rsidRPr="00F97B4C">
        <w:rPr>
          <w:rFonts w:ascii="Arial" w:hAnsi="Arial" w:cs="Arial"/>
          <w:b/>
        </w:rPr>
        <w:t>Nejvyšší poptávka</w:t>
      </w:r>
      <w:r w:rsidRPr="00F97B4C">
        <w:rPr>
          <w:rFonts w:ascii="Arial" w:hAnsi="Arial" w:cs="Arial"/>
          <w:bCs/>
        </w:rPr>
        <w:t xml:space="preserve"> po nových zaměstnancích je v Praze (7</w:t>
      </w:r>
      <w:r w:rsidR="003A268D" w:rsidRPr="00F97B4C">
        <w:rPr>
          <w:rFonts w:ascii="Arial" w:hAnsi="Arial" w:cs="Arial"/>
          <w:bCs/>
        </w:rPr>
        <w:t>9</w:t>
      </w:r>
      <w:r w:rsidRPr="00F97B4C">
        <w:rPr>
          <w:rFonts w:ascii="Arial" w:hAnsi="Arial" w:cs="Arial"/>
          <w:bCs/>
        </w:rPr>
        <w:t xml:space="preserve"> </w:t>
      </w:r>
      <w:r w:rsidR="003A268D" w:rsidRPr="00F97B4C">
        <w:rPr>
          <w:rFonts w:ascii="Arial" w:hAnsi="Arial" w:cs="Arial"/>
          <w:bCs/>
        </w:rPr>
        <w:t>054</w:t>
      </w:r>
      <w:r w:rsidRPr="00F97B4C">
        <w:rPr>
          <w:rFonts w:ascii="Arial" w:hAnsi="Arial" w:cs="Arial"/>
          <w:bCs/>
        </w:rPr>
        <w:t xml:space="preserve"> míst) a ve Středočeském kraji (5</w:t>
      </w:r>
      <w:r w:rsidR="003A268D" w:rsidRPr="00F97B4C">
        <w:rPr>
          <w:rFonts w:ascii="Arial" w:hAnsi="Arial" w:cs="Arial"/>
          <w:bCs/>
        </w:rPr>
        <w:t>7</w:t>
      </w:r>
      <w:r w:rsidRPr="00F97B4C">
        <w:rPr>
          <w:rFonts w:ascii="Arial" w:hAnsi="Arial" w:cs="Arial"/>
          <w:bCs/>
        </w:rPr>
        <w:t> </w:t>
      </w:r>
      <w:r w:rsidR="003A268D" w:rsidRPr="00F97B4C">
        <w:rPr>
          <w:rFonts w:ascii="Arial" w:hAnsi="Arial" w:cs="Arial"/>
          <w:bCs/>
        </w:rPr>
        <w:t>904</w:t>
      </w:r>
      <w:r w:rsidRPr="00F97B4C">
        <w:rPr>
          <w:rFonts w:ascii="Arial" w:hAnsi="Arial" w:cs="Arial"/>
          <w:bCs/>
        </w:rPr>
        <w:t xml:space="preserve"> míst). </w:t>
      </w:r>
    </w:p>
    <w:p w14:paraId="2C2F9870" w14:textId="4667BC47" w:rsidR="003C4661" w:rsidRPr="00F97B4C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14" w:name="_Hlk118653121"/>
      <w:bookmarkEnd w:id="12"/>
      <w:r w:rsidRPr="00F97B4C">
        <w:rPr>
          <w:rFonts w:ascii="Arial" w:hAnsi="Arial" w:cs="Arial"/>
          <w:bCs/>
        </w:rPr>
        <w:t xml:space="preserve">V předchozím měsíci nahlásili zaměstnavatelé celkem </w:t>
      </w:r>
      <w:r w:rsidR="001D0979" w:rsidRPr="00F97B4C">
        <w:rPr>
          <w:rFonts w:ascii="Arial" w:hAnsi="Arial" w:cs="Arial"/>
          <w:b/>
        </w:rPr>
        <w:t>16</w:t>
      </w:r>
      <w:r w:rsidRPr="00F97B4C">
        <w:rPr>
          <w:rFonts w:ascii="Arial" w:hAnsi="Arial" w:cs="Arial"/>
          <w:b/>
        </w:rPr>
        <w:t> </w:t>
      </w:r>
      <w:r w:rsidR="001D0979" w:rsidRPr="00F97B4C">
        <w:rPr>
          <w:rFonts w:ascii="Arial" w:hAnsi="Arial" w:cs="Arial"/>
          <w:b/>
        </w:rPr>
        <w:t>676</w:t>
      </w:r>
      <w:r w:rsidRPr="00F97B4C">
        <w:rPr>
          <w:rFonts w:ascii="Arial" w:hAnsi="Arial" w:cs="Arial"/>
          <w:b/>
        </w:rPr>
        <w:t xml:space="preserve"> </w:t>
      </w:r>
      <w:r w:rsidRPr="00F97B4C">
        <w:rPr>
          <w:rFonts w:ascii="Arial" w:hAnsi="Arial" w:cs="Arial"/>
        </w:rPr>
        <w:t>nových volných pracovních míst,</w:t>
      </w:r>
      <w:r w:rsidRPr="00F97B4C">
        <w:rPr>
          <w:rFonts w:ascii="Arial" w:hAnsi="Arial" w:cs="Arial"/>
          <w:bCs/>
        </w:rPr>
        <w:t xml:space="preserve"> což je o </w:t>
      </w:r>
      <w:r w:rsidR="00A13CD4" w:rsidRPr="00F97B4C">
        <w:rPr>
          <w:rFonts w:ascii="Arial" w:hAnsi="Arial" w:cs="Arial"/>
          <w:bCs/>
        </w:rPr>
        <w:t>4</w:t>
      </w:r>
      <w:r w:rsidRPr="00F97B4C">
        <w:rPr>
          <w:rFonts w:ascii="Arial" w:hAnsi="Arial" w:cs="Arial"/>
          <w:bCs/>
        </w:rPr>
        <w:t xml:space="preserve"> </w:t>
      </w:r>
      <w:r w:rsidR="001D0979" w:rsidRPr="00F97B4C">
        <w:rPr>
          <w:rFonts w:ascii="Arial" w:hAnsi="Arial" w:cs="Arial"/>
          <w:bCs/>
        </w:rPr>
        <w:t>752</w:t>
      </w:r>
      <w:r w:rsidRPr="00F97B4C">
        <w:rPr>
          <w:rFonts w:ascii="Arial" w:hAnsi="Arial" w:cs="Arial"/>
          <w:bCs/>
        </w:rPr>
        <w:t xml:space="preserve"> méně než ve stejnou dobu loni. Odchodem zaměstnanců se uvolnilo </w:t>
      </w:r>
      <w:r w:rsidR="001D0979" w:rsidRPr="00F97B4C">
        <w:rPr>
          <w:rFonts w:ascii="Arial" w:hAnsi="Arial" w:cs="Arial"/>
          <w:b/>
        </w:rPr>
        <w:t>1</w:t>
      </w:r>
      <w:r w:rsidR="00717FAB" w:rsidRPr="00F97B4C">
        <w:rPr>
          <w:rFonts w:ascii="Arial" w:hAnsi="Arial" w:cs="Arial"/>
          <w:b/>
        </w:rPr>
        <w:t> </w:t>
      </w:r>
      <w:r w:rsidR="001D0979" w:rsidRPr="00F97B4C">
        <w:rPr>
          <w:rFonts w:ascii="Arial" w:hAnsi="Arial" w:cs="Arial"/>
          <w:b/>
        </w:rPr>
        <w:t>852</w:t>
      </w:r>
      <w:r w:rsidR="00717FAB" w:rsidRPr="00F97B4C">
        <w:rPr>
          <w:rFonts w:ascii="Arial" w:hAnsi="Arial" w:cs="Arial"/>
          <w:bCs/>
        </w:rPr>
        <w:t xml:space="preserve"> </w:t>
      </w:r>
      <w:r w:rsidRPr="00F97B4C">
        <w:rPr>
          <w:rFonts w:ascii="Arial" w:hAnsi="Arial" w:cs="Arial"/>
          <w:bCs/>
        </w:rPr>
        <w:t xml:space="preserve">míst. ÚP ČR naopak obsadil </w:t>
      </w:r>
      <w:r w:rsidR="001D0979" w:rsidRPr="00F97B4C">
        <w:rPr>
          <w:rFonts w:ascii="Arial" w:hAnsi="Arial" w:cs="Arial"/>
          <w:b/>
        </w:rPr>
        <w:t>16</w:t>
      </w:r>
      <w:r w:rsidRPr="00F97B4C">
        <w:rPr>
          <w:rFonts w:ascii="Arial" w:hAnsi="Arial" w:cs="Arial"/>
          <w:b/>
        </w:rPr>
        <w:t xml:space="preserve"> </w:t>
      </w:r>
      <w:r w:rsidR="001D0979" w:rsidRPr="00F97B4C">
        <w:rPr>
          <w:rFonts w:ascii="Arial" w:hAnsi="Arial" w:cs="Arial"/>
          <w:b/>
        </w:rPr>
        <w:t>523</w:t>
      </w:r>
      <w:r w:rsidRPr="00F97B4C">
        <w:rPr>
          <w:rFonts w:ascii="Arial" w:hAnsi="Arial" w:cs="Arial"/>
          <w:bCs/>
        </w:rPr>
        <w:t xml:space="preserve"> volných </w:t>
      </w:r>
      <w:r w:rsidR="001D0979" w:rsidRPr="00F97B4C">
        <w:rPr>
          <w:rFonts w:ascii="Arial" w:hAnsi="Arial" w:cs="Arial"/>
          <w:bCs/>
        </w:rPr>
        <w:t>p</w:t>
      </w:r>
      <w:r w:rsidRPr="00F97B4C">
        <w:rPr>
          <w:rFonts w:ascii="Arial" w:hAnsi="Arial" w:cs="Arial"/>
          <w:bCs/>
        </w:rPr>
        <w:t xml:space="preserve">racovních míst. </w:t>
      </w:r>
    </w:p>
    <w:p w14:paraId="6EE98302" w14:textId="050A5976" w:rsidR="00F97B4C" w:rsidRDefault="00F97B4C" w:rsidP="00B077C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15" w:name="_Hlk81399451"/>
      <w:bookmarkEnd w:id="14"/>
      <w:r w:rsidRPr="00B077C4">
        <w:rPr>
          <w:rFonts w:ascii="Arial" w:hAnsi="Arial" w:cs="Arial"/>
          <w:bCs/>
        </w:rPr>
        <w:t>ÚP ČR pom</w:t>
      </w:r>
      <w:r w:rsidR="00B077C4" w:rsidRPr="00B077C4">
        <w:rPr>
          <w:rFonts w:ascii="Arial" w:hAnsi="Arial" w:cs="Arial"/>
          <w:bCs/>
        </w:rPr>
        <w:t>á</w:t>
      </w:r>
      <w:r w:rsidRPr="00B077C4">
        <w:rPr>
          <w:rFonts w:ascii="Arial" w:hAnsi="Arial" w:cs="Arial"/>
          <w:bCs/>
        </w:rPr>
        <w:t xml:space="preserve">há v rámci klíčové aktivity, kterou je </w:t>
      </w:r>
      <w:hyperlink r:id="rId19" w:history="1">
        <w:r w:rsidRPr="00B077C4">
          <w:rPr>
            <w:rStyle w:val="Hypertextovodkaz"/>
            <w:rFonts w:ascii="Arial" w:hAnsi="Arial" w:cs="Arial"/>
            <w:bCs/>
          </w:rPr>
          <w:t>monitoring pracovního trhu</w:t>
        </w:r>
      </w:hyperlink>
      <w:r w:rsidR="00B077C4" w:rsidRPr="00B077C4">
        <w:rPr>
          <w:rFonts w:ascii="Arial" w:hAnsi="Arial" w:cs="Arial"/>
          <w:bCs/>
        </w:rPr>
        <w:t xml:space="preserve">, zaměstnavatelům s obsazováním volných míst, stejně jako </w:t>
      </w:r>
      <w:r w:rsidRPr="00B077C4">
        <w:rPr>
          <w:rFonts w:ascii="Arial" w:hAnsi="Arial" w:cs="Arial"/>
          <w:bCs/>
        </w:rPr>
        <w:t xml:space="preserve">uchazečům o zaměstnání </w:t>
      </w:r>
      <w:r w:rsidR="00B077C4" w:rsidRPr="00B077C4">
        <w:rPr>
          <w:rFonts w:ascii="Arial" w:hAnsi="Arial" w:cs="Arial"/>
          <w:bCs/>
        </w:rPr>
        <w:t xml:space="preserve">se zprostředkováním práce. Mimo jiné pořádá pro firmy </w:t>
      </w:r>
      <w:r w:rsidRPr="00B077C4">
        <w:rPr>
          <w:rFonts w:ascii="Arial" w:hAnsi="Arial" w:cs="Arial"/>
          <w:bCs/>
        </w:rPr>
        <w:t>výběrov</w:t>
      </w:r>
      <w:r w:rsidR="00B077C4" w:rsidRPr="00B077C4">
        <w:rPr>
          <w:rFonts w:ascii="Arial" w:hAnsi="Arial" w:cs="Arial"/>
          <w:bCs/>
        </w:rPr>
        <w:t>á</w:t>
      </w:r>
      <w:r w:rsidRPr="00B077C4">
        <w:rPr>
          <w:rFonts w:ascii="Arial" w:hAnsi="Arial" w:cs="Arial"/>
          <w:bCs/>
        </w:rPr>
        <w:t xml:space="preserve"> řízení, tematick</w:t>
      </w:r>
      <w:r w:rsidR="00B077C4" w:rsidRPr="00B077C4">
        <w:rPr>
          <w:rFonts w:ascii="Arial" w:hAnsi="Arial" w:cs="Arial"/>
          <w:bCs/>
        </w:rPr>
        <w:t>é</w:t>
      </w:r>
      <w:r w:rsidRPr="00B077C4">
        <w:rPr>
          <w:rFonts w:ascii="Arial" w:hAnsi="Arial" w:cs="Arial"/>
          <w:bCs/>
        </w:rPr>
        <w:t xml:space="preserve"> seminář</w:t>
      </w:r>
      <w:r w:rsidR="00B077C4" w:rsidRPr="00B077C4">
        <w:rPr>
          <w:rFonts w:ascii="Arial" w:hAnsi="Arial" w:cs="Arial"/>
          <w:bCs/>
        </w:rPr>
        <w:t>e</w:t>
      </w:r>
      <w:r w:rsidRPr="00B077C4">
        <w:rPr>
          <w:rFonts w:ascii="Arial" w:hAnsi="Arial" w:cs="Arial"/>
          <w:bCs/>
        </w:rPr>
        <w:t xml:space="preserve"> nebo třeba pomůže</w:t>
      </w:r>
      <w:r w:rsidR="00B077C4" w:rsidRPr="00B077C4">
        <w:rPr>
          <w:rFonts w:ascii="Arial" w:hAnsi="Arial" w:cs="Arial"/>
          <w:bCs/>
        </w:rPr>
        <w:t xml:space="preserve"> </w:t>
      </w:r>
      <w:r w:rsidRPr="00B077C4">
        <w:rPr>
          <w:rFonts w:ascii="Arial" w:hAnsi="Arial" w:cs="Arial"/>
          <w:bCs/>
        </w:rPr>
        <w:t>s</w:t>
      </w:r>
      <w:r w:rsidR="00B077C4">
        <w:rPr>
          <w:rFonts w:ascii="Arial" w:hAnsi="Arial" w:cs="Arial"/>
          <w:bCs/>
        </w:rPr>
        <w:t> </w:t>
      </w:r>
      <w:r w:rsidRPr="00B077C4">
        <w:rPr>
          <w:rFonts w:ascii="Arial" w:hAnsi="Arial" w:cs="Arial"/>
          <w:bCs/>
        </w:rPr>
        <w:t>rekvalifikac</w:t>
      </w:r>
      <w:r w:rsidR="00B077C4">
        <w:rPr>
          <w:rFonts w:ascii="Arial" w:hAnsi="Arial" w:cs="Arial"/>
          <w:bCs/>
        </w:rPr>
        <w:t>í.</w:t>
      </w:r>
    </w:p>
    <w:p w14:paraId="78DD6D1E" w14:textId="77777777" w:rsidR="00B077C4" w:rsidRDefault="00B077C4" w:rsidP="00B077C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1296779F" w14:textId="226E1002" w:rsidR="003C4661" w:rsidRPr="00825C09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825C09">
        <w:rPr>
          <w:rFonts w:ascii="Arial" w:hAnsi="Arial" w:cs="Arial"/>
          <w:b/>
          <w:bCs/>
        </w:rPr>
        <w:t>Úřad práce ČR aktivní v politice zaměstnanosti</w:t>
      </w:r>
    </w:p>
    <w:p w14:paraId="743E1930" w14:textId="31E1DC4D" w:rsidR="004811FD" w:rsidRPr="00B077C4" w:rsidRDefault="00BC725A" w:rsidP="004811FD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16" w:name="_Hlk134518447"/>
      <w:r w:rsidRPr="00B077C4">
        <w:rPr>
          <w:noProof/>
        </w:rPr>
        <w:drawing>
          <wp:anchor distT="0" distB="0" distL="114300" distR="114300" simplePos="0" relativeHeight="251855872" behindDoc="1" locked="0" layoutInCell="1" allowOverlap="1" wp14:anchorId="1915BE60" wp14:editId="4B45A0F2">
            <wp:simplePos x="0" y="0"/>
            <wp:positionH relativeFrom="column">
              <wp:posOffset>1103630</wp:posOffset>
            </wp:positionH>
            <wp:positionV relativeFrom="paragraph">
              <wp:posOffset>627380</wp:posOffset>
            </wp:positionV>
            <wp:extent cx="333756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B077C4">
        <w:rPr>
          <w:rFonts w:ascii="Arial" w:hAnsi="Arial" w:cs="Arial"/>
          <w:bCs/>
        </w:rPr>
        <w:t xml:space="preserve">Úřad práce ČR věnuje </w:t>
      </w:r>
      <w:r w:rsidR="000F05F2" w:rsidRPr="00B077C4">
        <w:rPr>
          <w:rFonts w:ascii="Arial" w:hAnsi="Arial" w:cs="Arial"/>
          <w:b/>
          <w:bCs/>
        </w:rPr>
        <w:t>všem skupinám ohroženým dlouhodobou nezaměstnaností zvýšenou péči</w:t>
      </w:r>
      <w:r w:rsidR="000F05F2" w:rsidRPr="00B077C4">
        <w:rPr>
          <w:rFonts w:ascii="Arial" w:hAnsi="Arial" w:cs="Arial"/>
          <w:bCs/>
        </w:rPr>
        <w:t xml:space="preserve">. </w:t>
      </w:r>
      <w:bookmarkEnd w:id="16"/>
      <w:r w:rsidR="000F05F2" w:rsidRPr="00B077C4">
        <w:rPr>
          <w:rFonts w:ascii="Arial" w:hAnsi="Arial" w:cs="Arial"/>
          <w:bCs/>
        </w:rPr>
        <w:t xml:space="preserve">Prostřednictvím </w:t>
      </w:r>
      <w:r w:rsidR="00E27737" w:rsidRPr="00B077C4">
        <w:rPr>
          <w:rFonts w:ascii="Arial" w:hAnsi="Arial" w:cs="Arial"/>
          <w:bCs/>
        </w:rPr>
        <w:t>nástrojů</w:t>
      </w:r>
      <w:r w:rsidR="000F05F2" w:rsidRPr="00B077C4">
        <w:rPr>
          <w:rFonts w:ascii="Arial" w:hAnsi="Arial" w:cs="Arial"/>
          <w:bCs/>
        </w:rPr>
        <w:t xml:space="preserve"> Aktivní politiky zaměstnanosti (APZ) podpořil k</w:t>
      </w:r>
      <w:r w:rsidR="00565639" w:rsidRPr="00B077C4">
        <w:rPr>
          <w:rFonts w:ascii="Arial" w:hAnsi="Arial" w:cs="Arial"/>
          <w:bCs/>
        </w:rPr>
        <w:t> </w:t>
      </w:r>
      <w:r w:rsidR="00F110FB" w:rsidRPr="00B077C4">
        <w:rPr>
          <w:rFonts w:ascii="Arial" w:hAnsi="Arial" w:cs="Arial"/>
          <w:bCs/>
        </w:rPr>
        <w:t>30. 4</w:t>
      </w:r>
      <w:r w:rsidR="000F05F2" w:rsidRPr="00B077C4">
        <w:rPr>
          <w:rFonts w:ascii="Arial" w:hAnsi="Arial" w:cs="Arial"/>
          <w:bCs/>
        </w:rPr>
        <w:t>. 202</w:t>
      </w:r>
      <w:r w:rsidR="006B450A" w:rsidRPr="00B077C4">
        <w:rPr>
          <w:rFonts w:ascii="Arial" w:hAnsi="Arial" w:cs="Arial"/>
          <w:bCs/>
        </w:rPr>
        <w:t>3</w:t>
      </w:r>
      <w:r w:rsidR="000F05F2" w:rsidRPr="00B077C4">
        <w:rPr>
          <w:rFonts w:ascii="Arial" w:hAnsi="Arial" w:cs="Arial"/>
          <w:bCs/>
        </w:rPr>
        <w:t xml:space="preserve"> celkem </w:t>
      </w:r>
      <w:r w:rsidR="00934A44" w:rsidRPr="00B077C4">
        <w:rPr>
          <w:rFonts w:ascii="Arial" w:hAnsi="Arial" w:cs="Arial"/>
          <w:b/>
          <w:bCs/>
        </w:rPr>
        <w:t>10 735</w:t>
      </w:r>
      <w:r w:rsidR="00825C09" w:rsidRPr="00B077C4">
        <w:rPr>
          <w:rFonts w:ascii="Arial" w:hAnsi="Arial" w:cs="Arial"/>
          <w:b/>
          <w:bCs/>
        </w:rPr>
        <w:t xml:space="preserve"> </w:t>
      </w:r>
      <w:r w:rsidR="000F05F2" w:rsidRPr="00B077C4">
        <w:rPr>
          <w:rFonts w:ascii="Arial" w:hAnsi="Arial" w:cs="Arial"/>
          <w:bCs/>
        </w:rPr>
        <w:t xml:space="preserve">uchazečů a zájemců o zaměstnání. Tak například - na </w:t>
      </w:r>
      <w:r w:rsidR="000F05F2" w:rsidRPr="00B077C4">
        <w:rPr>
          <w:rFonts w:ascii="Arial" w:hAnsi="Arial" w:cs="Arial"/>
          <w:b/>
        </w:rPr>
        <w:t>veřejně prospěšné práce</w:t>
      </w:r>
      <w:r w:rsidR="000F05F2" w:rsidRPr="00B077C4">
        <w:rPr>
          <w:rFonts w:ascii="Arial" w:hAnsi="Arial" w:cs="Arial"/>
          <w:bCs/>
        </w:rPr>
        <w:t xml:space="preserve"> umístil </w:t>
      </w:r>
      <w:r w:rsidR="00934A44" w:rsidRPr="00B077C4">
        <w:rPr>
          <w:rFonts w:ascii="Arial" w:hAnsi="Arial" w:cs="Arial"/>
          <w:b/>
          <w:bCs/>
        </w:rPr>
        <w:t xml:space="preserve">3 707 </w:t>
      </w:r>
      <w:r w:rsidR="000F05F2" w:rsidRPr="00B077C4">
        <w:rPr>
          <w:rFonts w:ascii="Arial" w:hAnsi="Arial" w:cs="Arial"/>
          <w:bCs/>
        </w:rPr>
        <w:t xml:space="preserve">lidí. Zaměstnání získalo také </w:t>
      </w:r>
      <w:r w:rsidR="00934A44" w:rsidRPr="00B077C4">
        <w:rPr>
          <w:rFonts w:ascii="Arial" w:hAnsi="Arial" w:cs="Arial"/>
          <w:b/>
          <w:bCs/>
        </w:rPr>
        <w:t xml:space="preserve"> 1 922</w:t>
      </w:r>
      <w:r w:rsidR="000F05F2" w:rsidRPr="00B077C4">
        <w:rPr>
          <w:rFonts w:ascii="Arial" w:hAnsi="Arial" w:cs="Arial"/>
          <w:b/>
          <w:bCs/>
        </w:rPr>
        <w:t xml:space="preserve"> </w:t>
      </w:r>
      <w:r w:rsidR="000F05F2" w:rsidRPr="00B077C4">
        <w:rPr>
          <w:rFonts w:ascii="Arial" w:hAnsi="Arial" w:cs="Arial"/>
          <w:bCs/>
        </w:rPr>
        <w:t xml:space="preserve">uchazečů díky </w:t>
      </w:r>
      <w:r w:rsidR="000F05F2" w:rsidRPr="00B077C4">
        <w:rPr>
          <w:rFonts w:ascii="Arial" w:hAnsi="Arial" w:cs="Arial"/>
          <w:b/>
        </w:rPr>
        <w:t>vyhrazeným společensky účelným pracovním místům</w:t>
      </w:r>
      <w:r w:rsidR="000F05F2" w:rsidRPr="00B077C4">
        <w:rPr>
          <w:rFonts w:ascii="Arial" w:hAnsi="Arial" w:cs="Arial"/>
          <w:bCs/>
        </w:rPr>
        <w:t xml:space="preserve"> (SÚPM). Pro </w:t>
      </w:r>
      <w:r w:rsidR="009B34BA" w:rsidRPr="00B077C4">
        <w:rPr>
          <w:rFonts w:ascii="Arial" w:hAnsi="Arial" w:cs="Arial"/>
          <w:b/>
        </w:rPr>
        <w:t>4</w:t>
      </w:r>
      <w:r w:rsidR="007E585F" w:rsidRPr="00B077C4">
        <w:rPr>
          <w:rFonts w:ascii="Arial" w:hAnsi="Arial" w:cs="Arial"/>
          <w:bCs/>
        </w:rPr>
        <w:t xml:space="preserve"> </w:t>
      </w:r>
      <w:r w:rsidR="000F05F2" w:rsidRPr="00B077C4">
        <w:rPr>
          <w:rFonts w:ascii="Arial" w:hAnsi="Arial" w:cs="Arial"/>
          <w:bCs/>
        </w:rPr>
        <w:t>sob</w:t>
      </w:r>
      <w:r w:rsidR="009B34BA" w:rsidRPr="00B077C4">
        <w:rPr>
          <w:rFonts w:ascii="Arial" w:hAnsi="Arial" w:cs="Arial"/>
          <w:bCs/>
        </w:rPr>
        <w:t>y</w:t>
      </w:r>
      <w:r w:rsidR="000F05F2" w:rsidRPr="00B077C4">
        <w:rPr>
          <w:rFonts w:ascii="Arial" w:hAnsi="Arial" w:cs="Arial"/>
          <w:bCs/>
        </w:rPr>
        <w:t xml:space="preserve"> zřídili zaměstnavatelé zcela nová SÚPM (jde o místa, v jejichž rámci ÚP ČR přispívá na jejich vybavení). Dalších </w:t>
      </w:r>
      <w:r w:rsidR="00F733F1" w:rsidRPr="00B077C4">
        <w:rPr>
          <w:rFonts w:ascii="Arial" w:hAnsi="Arial" w:cs="Arial"/>
          <w:b/>
        </w:rPr>
        <w:t>6</w:t>
      </w:r>
      <w:r w:rsidR="00934A44" w:rsidRPr="00B077C4">
        <w:rPr>
          <w:rFonts w:ascii="Arial" w:hAnsi="Arial" w:cs="Arial"/>
          <w:b/>
        </w:rPr>
        <w:t>64</w:t>
      </w:r>
      <w:r w:rsidR="001C5F15" w:rsidRPr="00B077C4">
        <w:rPr>
          <w:rFonts w:ascii="Arial" w:hAnsi="Arial" w:cs="Arial"/>
          <w:bCs/>
        </w:rPr>
        <w:t xml:space="preserve"> </w:t>
      </w:r>
      <w:r w:rsidR="000F05F2" w:rsidRPr="00B077C4">
        <w:rPr>
          <w:rFonts w:ascii="Arial" w:hAnsi="Arial" w:cs="Arial"/>
          <w:bCs/>
        </w:rPr>
        <w:t xml:space="preserve">nezaměstnaných zahájilo v </w:t>
      </w:r>
      <w:r w:rsidR="000F05F2" w:rsidRPr="00B077C4">
        <w:rPr>
          <w:rFonts w:ascii="Arial" w:hAnsi="Arial" w:cs="Arial"/>
          <w:bCs/>
        </w:rPr>
        <w:lastRenderedPageBreak/>
        <w:t xml:space="preserve">rámci SÚPM soukromé podnikání. V návratu na pracovní trh také pomáhá </w:t>
      </w:r>
      <w:r w:rsidR="000F05F2" w:rsidRPr="00B077C4">
        <w:rPr>
          <w:rFonts w:ascii="Arial" w:hAnsi="Arial" w:cs="Arial"/>
          <w:b/>
        </w:rPr>
        <w:t>příspěvek na dojížďku</w:t>
      </w:r>
      <w:r w:rsidR="000F05F2" w:rsidRPr="00B077C4">
        <w:rPr>
          <w:rFonts w:ascii="Arial" w:hAnsi="Arial" w:cs="Arial"/>
          <w:bCs/>
        </w:rPr>
        <w:t xml:space="preserve">. Touto cestou podpořil ÚP ČR ke konci </w:t>
      </w:r>
      <w:r w:rsidR="00F110FB" w:rsidRPr="00B077C4">
        <w:rPr>
          <w:rFonts w:ascii="Arial" w:hAnsi="Arial" w:cs="Arial"/>
          <w:bCs/>
        </w:rPr>
        <w:t xml:space="preserve">dubna </w:t>
      </w:r>
      <w:r w:rsidR="000F05F2" w:rsidRPr="00B077C4">
        <w:rPr>
          <w:rFonts w:ascii="Arial" w:hAnsi="Arial" w:cs="Arial"/>
          <w:bCs/>
        </w:rPr>
        <w:t xml:space="preserve">celkem </w:t>
      </w:r>
      <w:r w:rsidR="00F733F1" w:rsidRPr="00B077C4">
        <w:rPr>
          <w:rFonts w:ascii="Arial" w:hAnsi="Arial" w:cs="Arial"/>
          <w:b/>
        </w:rPr>
        <w:t>1</w:t>
      </w:r>
      <w:r w:rsidR="00934A44" w:rsidRPr="00B077C4">
        <w:rPr>
          <w:rFonts w:ascii="Arial" w:hAnsi="Arial" w:cs="Arial"/>
          <w:b/>
        </w:rPr>
        <w:t>70</w:t>
      </w:r>
      <w:r w:rsidR="000F05F2" w:rsidRPr="00B077C4">
        <w:rPr>
          <w:rFonts w:ascii="Arial" w:hAnsi="Arial" w:cs="Arial"/>
          <w:bCs/>
        </w:rPr>
        <w:t xml:space="preserve"> lidí. Zvýšenou péči věnuje ÚP ČR též </w:t>
      </w:r>
      <w:r w:rsidR="000F05F2" w:rsidRPr="00B077C4">
        <w:rPr>
          <w:rFonts w:ascii="Arial" w:hAnsi="Arial" w:cs="Arial"/>
          <w:b/>
          <w:bCs/>
        </w:rPr>
        <w:t xml:space="preserve">osobám se zdravotním postižením </w:t>
      </w:r>
      <w:r w:rsidR="000F05F2" w:rsidRPr="00B077C4">
        <w:rPr>
          <w:rFonts w:ascii="Arial" w:hAnsi="Arial" w:cs="Arial"/>
        </w:rPr>
        <w:t>(OZP).</w:t>
      </w:r>
      <w:r w:rsidR="000F05F2" w:rsidRPr="00B077C4">
        <w:rPr>
          <w:rFonts w:ascii="Arial" w:hAnsi="Arial" w:cs="Arial"/>
          <w:bCs/>
        </w:rPr>
        <w:t xml:space="preserve"> I v jejich případě poskytuje příspěvky na podporu pracovního uplatnění. Ke konci předchozího měsíce takto podpořil </w:t>
      </w:r>
      <w:r w:rsidR="00D501C3" w:rsidRPr="00B077C4">
        <w:rPr>
          <w:rFonts w:ascii="Arial" w:hAnsi="Arial" w:cs="Arial"/>
          <w:b/>
          <w:bCs/>
        </w:rPr>
        <w:t>4</w:t>
      </w:r>
      <w:r w:rsidR="00934A44" w:rsidRPr="00B077C4">
        <w:rPr>
          <w:rFonts w:ascii="Arial" w:hAnsi="Arial" w:cs="Arial"/>
          <w:b/>
          <w:bCs/>
        </w:rPr>
        <w:t>06</w:t>
      </w:r>
      <w:r w:rsidR="000F05F2" w:rsidRPr="00B077C4">
        <w:rPr>
          <w:rFonts w:ascii="Arial" w:hAnsi="Arial" w:cs="Arial"/>
          <w:b/>
          <w:bCs/>
        </w:rPr>
        <w:t xml:space="preserve"> </w:t>
      </w:r>
      <w:r w:rsidR="000F05F2" w:rsidRPr="00B077C4">
        <w:rPr>
          <w:rFonts w:ascii="Arial" w:hAnsi="Arial" w:cs="Arial"/>
          <w:bCs/>
        </w:rPr>
        <w:t>OZP.</w:t>
      </w:r>
      <w:r w:rsidR="00814B3C" w:rsidRPr="00B077C4">
        <w:rPr>
          <w:rFonts w:ascii="Arial" w:hAnsi="Arial" w:cs="Arial"/>
          <w:bCs/>
        </w:rPr>
        <w:t xml:space="preserve"> </w:t>
      </w:r>
      <w:r w:rsidR="000F05F2" w:rsidRPr="00B077C4">
        <w:rPr>
          <w:rFonts w:ascii="Arial" w:hAnsi="Arial" w:cs="Arial"/>
          <w:bCs/>
        </w:rPr>
        <w:t xml:space="preserve">Důležitým nástrojem APZ jsou </w:t>
      </w:r>
      <w:r w:rsidR="000F05F2" w:rsidRPr="00B077C4">
        <w:rPr>
          <w:rFonts w:ascii="Arial" w:hAnsi="Arial" w:cs="Arial"/>
          <w:b/>
        </w:rPr>
        <w:t>rekvalifikace</w:t>
      </w:r>
      <w:r w:rsidR="000F05F2" w:rsidRPr="00B077C4">
        <w:rPr>
          <w:rFonts w:ascii="Arial" w:hAnsi="Arial" w:cs="Arial"/>
          <w:bCs/>
        </w:rPr>
        <w:t>, kterými Úřad práce ČR finančně podporuje nejen uchazeče, ale také zájemce o zaměstnání. K</w:t>
      </w:r>
      <w:r w:rsidR="00565639" w:rsidRPr="00B077C4">
        <w:rPr>
          <w:rFonts w:ascii="Arial" w:hAnsi="Arial" w:cs="Arial"/>
          <w:bCs/>
        </w:rPr>
        <w:t> </w:t>
      </w:r>
      <w:r w:rsidR="00F110FB" w:rsidRPr="00B077C4">
        <w:rPr>
          <w:rFonts w:ascii="Arial" w:hAnsi="Arial" w:cs="Arial"/>
          <w:bCs/>
        </w:rPr>
        <w:t>30. 4</w:t>
      </w:r>
      <w:r w:rsidR="000F05F2" w:rsidRPr="00B077C4">
        <w:rPr>
          <w:rFonts w:ascii="Arial" w:hAnsi="Arial" w:cs="Arial"/>
          <w:bCs/>
        </w:rPr>
        <w:t>.</w:t>
      </w:r>
      <w:r w:rsidR="006B450A" w:rsidRPr="00B077C4">
        <w:rPr>
          <w:rFonts w:ascii="Arial" w:hAnsi="Arial" w:cs="Arial"/>
          <w:bCs/>
        </w:rPr>
        <w:t> </w:t>
      </w:r>
      <w:r w:rsidR="000F05F2" w:rsidRPr="00B077C4">
        <w:rPr>
          <w:rFonts w:ascii="Arial" w:hAnsi="Arial" w:cs="Arial"/>
          <w:bCs/>
        </w:rPr>
        <w:t>202</w:t>
      </w:r>
      <w:r w:rsidR="006B450A" w:rsidRPr="00B077C4">
        <w:rPr>
          <w:rFonts w:ascii="Arial" w:hAnsi="Arial" w:cs="Arial"/>
          <w:bCs/>
        </w:rPr>
        <w:t>3</w:t>
      </w:r>
      <w:r w:rsidR="000F05F2" w:rsidRPr="00B077C4">
        <w:rPr>
          <w:rFonts w:ascii="Arial" w:hAnsi="Arial" w:cs="Arial"/>
          <w:bCs/>
        </w:rPr>
        <w:t xml:space="preserve"> se jich účastnilo </w:t>
      </w:r>
      <w:r w:rsidR="00934A44" w:rsidRPr="00B077C4">
        <w:rPr>
          <w:rFonts w:ascii="Arial" w:hAnsi="Arial" w:cs="Arial"/>
          <w:b/>
        </w:rPr>
        <w:t xml:space="preserve">3 </w:t>
      </w:r>
      <w:r w:rsidR="00B077C4">
        <w:rPr>
          <w:rFonts w:ascii="Arial" w:hAnsi="Arial" w:cs="Arial"/>
          <w:b/>
        </w:rPr>
        <w:t>0</w:t>
      </w:r>
      <w:r w:rsidR="00934A44" w:rsidRPr="00B077C4">
        <w:rPr>
          <w:rFonts w:ascii="Arial" w:hAnsi="Arial" w:cs="Arial"/>
          <w:b/>
        </w:rPr>
        <w:t>67</w:t>
      </w:r>
      <w:r w:rsidR="000F05F2" w:rsidRPr="00B077C4">
        <w:rPr>
          <w:rFonts w:ascii="Arial" w:hAnsi="Arial" w:cs="Arial"/>
          <w:bCs/>
        </w:rPr>
        <w:t xml:space="preserve"> </w:t>
      </w:r>
      <w:r w:rsidR="00FC22A5" w:rsidRPr="00B077C4">
        <w:rPr>
          <w:rFonts w:ascii="Arial" w:hAnsi="Arial" w:cs="Arial"/>
          <w:bCs/>
        </w:rPr>
        <w:t>lidí</w:t>
      </w:r>
      <w:r w:rsidR="000F05F2" w:rsidRPr="00B077C4">
        <w:rPr>
          <w:rFonts w:ascii="Arial" w:hAnsi="Arial" w:cs="Arial"/>
          <w:bCs/>
        </w:rPr>
        <w:t xml:space="preserve">. </w:t>
      </w:r>
      <w:r w:rsidR="001C1E6B" w:rsidRPr="00B077C4">
        <w:rPr>
          <w:rFonts w:ascii="Arial" w:hAnsi="Arial" w:cs="Arial"/>
          <w:bCs/>
        </w:rPr>
        <w:t xml:space="preserve">Celkem od začátku letošního roku </w:t>
      </w:r>
      <w:r w:rsidR="009C569A" w:rsidRPr="00B077C4">
        <w:rPr>
          <w:rFonts w:ascii="Arial" w:hAnsi="Arial" w:cs="Arial"/>
          <w:bCs/>
        </w:rPr>
        <w:t xml:space="preserve">nastoupilo </w:t>
      </w:r>
      <w:r w:rsidR="001C1E6B" w:rsidRPr="00B077C4">
        <w:rPr>
          <w:rFonts w:ascii="Arial" w:hAnsi="Arial" w:cs="Arial"/>
          <w:bCs/>
        </w:rPr>
        <w:t xml:space="preserve">na rekvalifikace </w:t>
      </w:r>
      <w:r w:rsidR="00934A44" w:rsidRPr="00B077C4">
        <w:rPr>
          <w:rFonts w:ascii="Arial" w:hAnsi="Arial" w:cs="Arial"/>
          <w:b/>
        </w:rPr>
        <w:t>9 699</w:t>
      </w:r>
      <w:r w:rsidR="00561BEA" w:rsidRPr="00B077C4">
        <w:rPr>
          <w:rFonts w:ascii="Arial" w:hAnsi="Arial" w:cs="Arial"/>
          <w:b/>
        </w:rPr>
        <w:t xml:space="preserve"> </w:t>
      </w:r>
      <w:r w:rsidR="00FC22A5" w:rsidRPr="00B077C4">
        <w:rPr>
          <w:rFonts w:ascii="Arial" w:hAnsi="Arial" w:cs="Arial"/>
          <w:b/>
        </w:rPr>
        <w:t>klientů</w:t>
      </w:r>
      <w:r w:rsidR="001C1E6B" w:rsidRPr="00B077C4">
        <w:rPr>
          <w:rFonts w:ascii="Arial" w:hAnsi="Arial" w:cs="Arial"/>
          <w:bCs/>
        </w:rPr>
        <w:t xml:space="preserve">. </w:t>
      </w:r>
      <w:r w:rsidR="004811FD" w:rsidRPr="00B077C4">
        <w:rPr>
          <w:rFonts w:ascii="Arial" w:hAnsi="Arial" w:cs="Arial"/>
          <w:b/>
        </w:rPr>
        <w:t xml:space="preserve">Nejčastěji realizovanou rekvalifikací </w:t>
      </w:r>
      <w:r w:rsidR="004811FD" w:rsidRPr="00B077C4">
        <w:rPr>
          <w:rFonts w:ascii="Arial" w:hAnsi="Arial" w:cs="Arial"/>
          <w:bCs/>
        </w:rPr>
        <w:t xml:space="preserve">jsou kurzy českého jazyka pro cizince, počítačové kurzy, kurzy zaměřené na získání řidičských průkazů, vč. profesní způsobilosti a kurzy pro pracovníky v sociální oblasti. Pro změnu oboru nebo další prohloubení znalostí se většinou rozhodují lidé s výučním listem, úplným středním vzděláním s maturitou a základním vzděláním. Z hlediska věku pak převažují účastníci </w:t>
      </w:r>
      <w:r w:rsidR="00B077C4">
        <w:rPr>
          <w:rFonts w:ascii="Arial" w:hAnsi="Arial" w:cs="Arial"/>
          <w:bCs/>
        </w:rPr>
        <w:t xml:space="preserve">z </w:t>
      </w:r>
      <w:r w:rsidR="004811FD" w:rsidRPr="00B077C4">
        <w:rPr>
          <w:rFonts w:ascii="Arial" w:hAnsi="Arial" w:cs="Arial"/>
          <w:bCs/>
        </w:rPr>
        <w:t xml:space="preserve">věkové skupiny </w:t>
      </w:r>
      <w:r w:rsidR="00B077C4">
        <w:rPr>
          <w:rFonts w:ascii="Arial" w:hAnsi="Arial" w:cs="Arial"/>
          <w:bCs/>
        </w:rPr>
        <w:t xml:space="preserve">mezi </w:t>
      </w:r>
      <w:r w:rsidR="004811FD" w:rsidRPr="00B077C4">
        <w:rPr>
          <w:rFonts w:ascii="Arial" w:hAnsi="Arial" w:cs="Arial"/>
          <w:bCs/>
        </w:rPr>
        <w:t>35 až 49 let</w:t>
      </w:r>
      <w:r w:rsidR="00B077C4">
        <w:rPr>
          <w:rFonts w:ascii="Arial" w:hAnsi="Arial" w:cs="Arial"/>
          <w:bCs/>
        </w:rPr>
        <w:t>y</w:t>
      </w:r>
      <w:r w:rsidR="004811FD" w:rsidRPr="00B077C4">
        <w:rPr>
          <w:rFonts w:ascii="Arial" w:hAnsi="Arial" w:cs="Arial"/>
          <w:bCs/>
        </w:rPr>
        <w:t>.</w:t>
      </w:r>
    </w:p>
    <w:bookmarkEnd w:id="15"/>
    <w:p w14:paraId="768D7CCE" w14:textId="49499959" w:rsidR="00C37236" w:rsidRPr="00B077C4" w:rsidRDefault="00C37236" w:rsidP="00C3723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B077C4">
        <w:rPr>
          <w:rFonts w:ascii="Arial" w:hAnsi="Arial" w:cs="Arial"/>
          <w:bCs/>
        </w:rPr>
        <w:t xml:space="preserve">Zájem je i o výkon </w:t>
      </w:r>
      <w:r w:rsidRPr="00B077C4">
        <w:rPr>
          <w:rFonts w:ascii="Arial" w:hAnsi="Arial" w:cs="Arial"/>
          <w:b/>
        </w:rPr>
        <w:t>veřejné služby</w:t>
      </w:r>
      <w:r w:rsidRPr="00B077C4">
        <w:rPr>
          <w:rFonts w:ascii="Arial" w:hAnsi="Arial" w:cs="Arial"/>
          <w:bCs/>
        </w:rPr>
        <w:t xml:space="preserve">. Celkem má ÚP ČR s jejími organizátory, především obcemi, nestátními neziskovými organizacemi, základními a mateřskými školami nebo například knihovnami, nasmlouvaných </w:t>
      </w:r>
      <w:r w:rsidR="004811FD" w:rsidRPr="00B077C4">
        <w:rPr>
          <w:rFonts w:ascii="Arial" w:hAnsi="Arial" w:cs="Arial"/>
          <w:b/>
        </w:rPr>
        <w:t>4 171</w:t>
      </w:r>
      <w:r w:rsidRPr="00B077C4">
        <w:rPr>
          <w:rFonts w:ascii="Arial" w:hAnsi="Arial" w:cs="Arial"/>
          <w:b/>
        </w:rPr>
        <w:t xml:space="preserve"> </w:t>
      </w:r>
      <w:r w:rsidRPr="00B077C4">
        <w:rPr>
          <w:rFonts w:ascii="Arial" w:hAnsi="Arial" w:cs="Arial"/>
          <w:bCs/>
        </w:rPr>
        <w:t>pozic. Nejvíce pak v Ústeckém (</w:t>
      </w:r>
      <w:r w:rsidR="004811FD" w:rsidRPr="00B077C4">
        <w:rPr>
          <w:rFonts w:ascii="Arial" w:hAnsi="Arial" w:cs="Arial"/>
          <w:bCs/>
        </w:rPr>
        <w:t>1 568</w:t>
      </w:r>
      <w:r w:rsidRPr="00B077C4">
        <w:rPr>
          <w:rFonts w:ascii="Arial" w:hAnsi="Arial" w:cs="Arial"/>
          <w:bCs/>
        </w:rPr>
        <w:t>) a v Moravskoslezském (</w:t>
      </w:r>
      <w:r w:rsidR="004811FD" w:rsidRPr="00B077C4">
        <w:rPr>
          <w:rFonts w:ascii="Arial" w:hAnsi="Arial" w:cs="Arial"/>
          <w:bCs/>
        </w:rPr>
        <w:t>985</w:t>
      </w:r>
      <w:r w:rsidRPr="00B077C4">
        <w:rPr>
          <w:rFonts w:ascii="Arial" w:hAnsi="Arial" w:cs="Arial"/>
          <w:bCs/>
        </w:rPr>
        <w:t>) kraji. A nejedná se jen o činnosti při zajištění čistoty ulic a dalších veřejných prostranství a zeleně, ale i o aktivity, které lidé vykonávají během veřejnosti přístupných sportovních, kulturních a obdobných akcí. V neposlední řadě veřejná služba probíhá také ve formě pomocných činností při poskytování sociální péče (např. při ambulantní a terénní sociální službě) apod. Na veřejnou službu nastoupilo v </w:t>
      </w:r>
      <w:r w:rsidR="00F110FB" w:rsidRPr="00B077C4">
        <w:rPr>
          <w:rFonts w:ascii="Arial" w:hAnsi="Arial" w:cs="Arial"/>
          <w:bCs/>
        </w:rPr>
        <w:t xml:space="preserve">dubnu </w:t>
      </w:r>
      <w:r w:rsidRPr="00B077C4">
        <w:rPr>
          <w:rFonts w:ascii="Arial" w:hAnsi="Arial" w:cs="Arial"/>
          <w:bCs/>
        </w:rPr>
        <w:t xml:space="preserve">celkem </w:t>
      </w:r>
      <w:r w:rsidR="004811FD" w:rsidRPr="00B077C4">
        <w:rPr>
          <w:rFonts w:ascii="Arial" w:hAnsi="Arial" w:cs="Arial"/>
          <w:b/>
        </w:rPr>
        <w:t>1 861</w:t>
      </w:r>
      <w:r w:rsidRPr="00B077C4">
        <w:rPr>
          <w:rFonts w:ascii="Arial" w:hAnsi="Arial" w:cs="Arial"/>
          <w:bCs/>
        </w:rPr>
        <w:t xml:space="preserve"> klientů. </w:t>
      </w:r>
    </w:p>
    <w:p w14:paraId="7E4B6926" w14:textId="6D4A1BF2" w:rsidR="003C4661" w:rsidRPr="00D62AB2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D62AB2">
        <w:rPr>
          <w:rFonts w:ascii="Arial" w:hAnsi="Arial" w:cs="Arial"/>
          <w:bCs/>
        </w:rPr>
        <w:t xml:space="preserve">Informace o vývoji nezaměstnanosti jsou zveřejněny na </w:t>
      </w:r>
      <w:hyperlink r:id="rId21" w:history="1">
        <w:r w:rsidR="00155839" w:rsidRPr="009773A4">
          <w:rPr>
            <w:rStyle w:val="Hypertextovodkaz"/>
            <w:rFonts w:ascii="Arial" w:hAnsi="Arial" w:cs="Arial"/>
          </w:rPr>
          <w:t>https://www.mpsv.cz/web/cz/mesicni</w:t>
        </w:r>
      </w:hyperlink>
      <w:r w:rsidR="00D62AB2" w:rsidRPr="00D62AB2">
        <w:rPr>
          <w:rFonts w:ascii="Arial" w:hAnsi="Arial" w:cs="Arial"/>
        </w:rPr>
        <w:t xml:space="preserve"> </w:t>
      </w:r>
      <w:r w:rsidRPr="00D62AB2">
        <w:rPr>
          <w:rFonts w:ascii="Arial" w:hAnsi="Arial" w:cs="Arial"/>
          <w:bCs/>
        </w:rPr>
        <w:t xml:space="preserve">.                                              </w:t>
      </w:r>
    </w:p>
    <w:p w14:paraId="2E0DCB78" w14:textId="77777777" w:rsidR="003C4661" w:rsidRPr="001C5F15" w:rsidRDefault="003C4661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98EC8C9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7D952561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2A0887D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1590A4D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65B7AB12" w14:textId="77777777" w:rsidR="00BC725A" w:rsidRDefault="00BC725A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07DD8E56" w14:textId="77777777" w:rsidR="00BC725A" w:rsidRDefault="00BC725A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0EAECF1F" w14:textId="77777777" w:rsidR="00BC725A" w:rsidRDefault="00BC725A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517F474C" w14:textId="77777777" w:rsidR="00BC725A" w:rsidRDefault="00BC725A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4D70294E" w14:textId="027EB1FF" w:rsidR="003C4661" w:rsidRDefault="000F05F2">
      <w:pPr>
        <w:spacing w:before="33" w:after="0"/>
        <w:ind w:right="-23"/>
        <w:jc w:val="right"/>
      </w:pPr>
      <w:r>
        <w:rPr>
          <w:rFonts w:ascii="Arial" w:hAnsi="Arial" w:cs="Arial"/>
          <w:lang w:eastAsia="cs-CZ"/>
        </w:rPr>
        <w:t>Kateřina Beránková, tisková mluvčí ÚP ČR</w:t>
      </w:r>
      <w:bookmarkEnd w:id="4"/>
    </w:p>
    <w:sectPr w:rsidR="003C4661">
      <w:headerReference w:type="default" r:id="rId22"/>
      <w:footerReference w:type="default" r:id="rId23"/>
      <w:pgSz w:w="11906" w:h="16838"/>
      <w:pgMar w:top="4253" w:right="709" w:bottom="1418" w:left="1418" w:header="70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71409" w14:textId="77777777" w:rsidR="00EA60DF" w:rsidRDefault="00EA60DF">
      <w:pPr>
        <w:spacing w:after="0" w:line="240" w:lineRule="auto"/>
      </w:pPr>
      <w:r>
        <w:separator/>
      </w:r>
    </w:p>
  </w:endnote>
  <w:endnote w:type="continuationSeparator" w:id="0">
    <w:p w14:paraId="25C3B81F" w14:textId="77777777" w:rsidR="00EA60DF" w:rsidRDefault="00EA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6A41" w14:textId="77777777" w:rsidR="003C4661" w:rsidRDefault="003C4661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</w:p>
  <w:p w14:paraId="07E730C2" w14:textId="77777777" w:rsidR="003C4661" w:rsidRPr="005926D6" w:rsidRDefault="000F05F2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  <w:r w:rsidRPr="005926D6">
      <w:rPr>
        <w:rFonts w:ascii="Arial" w:hAnsi="Arial" w:cs="Arial"/>
        <w:color w:val="58595B"/>
        <w:sz w:val="18"/>
        <w:szCs w:val="18"/>
        <w:lang w:eastAsia="cs-CZ"/>
      </w:rPr>
      <w:t>Úřad práce ČR | Mgr. Kateřina Beránková, tisková mluvčí | +420 724 209 037</w:t>
    </w:r>
  </w:p>
  <w:p w14:paraId="4B464097" w14:textId="77777777" w:rsidR="003C4661" w:rsidRPr="005926D6" w:rsidRDefault="000F05F2">
    <w:pPr>
      <w:pStyle w:val="Zkladntext"/>
      <w:autoSpaceDE w:val="0"/>
      <w:spacing w:after="0" w:line="240" w:lineRule="auto"/>
      <w:ind w:left="1701"/>
      <w:rPr>
        <w:sz w:val="18"/>
        <w:szCs w:val="18"/>
      </w:rPr>
    </w:pPr>
    <w:r w:rsidRPr="005926D6">
      <w:rPr>
        <w:rFonts w:ascii="Arial" w:hAnsi="Arial"/>
        <w:color w:val="58595B"/>
        <w:sz w:val="18"/>
        <w:szCs w:val="18"/>
      </w:rPr>
      <w:t>katerina.berankova@uradprace.cz |</w:t>
    </w:r>
    <w:r w:rsidRPr="005926D6">
      <w:rPr>
        <w:rFonts w:ascii="Arial" w:hAnsi="Arial"/>
        <w:color w:val="333333"/>
        <w:sz w:val="18"/>
        <w:szCs w:val="18"/>
      </w:rPr>
      <w:t xml:space="preserve"> </w:t>
    </w:r>
    <w:r w:rsidRPr="005926D6">
      <w:rPr>
        <w:rFonts w:ascii="Arial" w:hAnsi="Arial"/>
        <w:color w:val="1C52FF"/>
        <w:sz w:val="18"/>
        <w:szCs w:val="18"/>
      </w:rPr>
      <w:t>www.uradprace.cz</w:t>
    </w:r>
    <w:r w:rsidRPr="005926D6">
      <w:rPr>
        <w:sz w:val="18"/>
        <w:szCs w:val="18"/>
      </w:rPr>
      <w:t xml:space="preserve"> </w:t>
    </w:r>
  </w:p>
  <w:p w14:paraId="75E4C9EC" w14:textId="595A622A" w:rsidR="003C4661" w:rsidRDefault="00BC725A">
    <w:pPr>
      <w:pStyle w:val="Zkladntext"/>
      <w:spacing w:line="276" w:lineRule="auto"/>
      <w:ind w:left="1701"/>
    </w:pPr>
    <w:r>
      <w:rPr>
        <w:sz w:val="16"/>
        <w:szCs w:val="16"/>
      </w:rPr>
      <w:pict w14:anchorId="5A3F0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pt;height:12pt;visibility:visible;mso-wrap-style:square">
          <v:imagedata r:id="rId1" o:title=""/>
        </v:shape>
      </w:pict>
    </w:r>
    <w:r w:rsidR="00411B39" w:rsidRPr="005926D6">
      <w:rPr>
        <w:rFonts w:ascii="Arial" w:eastAsia="Arial" w:hAnsi="Arial" w:cs="Arial"/>
        <w:noProof/>
        <w:color w:val="58595B"/>
        <w:sz w:val="16"/>
        <w:szCs w:val="16"/>
        <w:lang w:eastAsia="cs-CZ"/>
      </w:rPr>
      <w:t xml:space="preserve">  </w:t>
    </w:r>
    <w:r w:rsidR="00411B39" w:rsidRPr="005926D6">
      <w:rPr>
        <w:rFonts w:ascii="Arial" w:hAnsi="Arial"/>
        <w:color w:val="58595B"/>
        <w:sz w:val="16"/>
        <w:szCs w:val="16"/>
      </w:rPr>
      <w:t xml:space="preserve">facebook.com/uradprace.cr | </w:t>
    </w:r>
    <w:r w:rsidR="00411B39" w:rsidRPr="005926D6">
      <w:rPr>
        <w:sz w:val="16"/>
        <w:szCs w:val="16"/>
      </w:rPr>
      <w:t xml:space="preserve"> </w:t>
    </w:r>
    <w:r w:rsidR="00411B39" w:rsidRPr="005926D6">
      <w:rPr>
        <w:noProof/>
        <w:sz w:val="16"/>
        <w:szCs w:val="16"/>
      </w:rPr>
      <w:drawing>
        <wp:inline distT="0" distB="0" distL="0" distR="0" wp14:anchorId="3F8A11CD" wp14:editId="2ED9B5B9">
          <wp:extent cx="179649" cy="106680"/>
          <wp:effectExtent l="0" t="0" r="0" b="762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56" cy="11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1B39" w:rsidRPr="005926D6">
      <w:rPr>
        <w:color w:val="595959" w:themeColor="text1" w:themeTint="A6"/>
        <w:sz w:val="16"/>
        <w:szCs w:val="16"/>
      </w:rPr>
      <w:t>instagram.com/uradprace.cr</w:t>
    </w:r>
    <w:r w:rsidR="00411B39" w:rsidRPr="005926D6">
      <w:rPr>
        <w:rFonts w:ascii="Arial" w:hAnsi="Arial"/>
        <w:color w:val="58595B"/>
        <w:sz w:val="16"/>
        <w:szCs w:val="16"/>
      </w:rPr>
      <w:t xml:space="preserve">| </w:t>
    </w:r>
    <w:r w:rsidR="00411B39" w:rsidRPr="005926D6">
      <w:rPr>
        <w:noProof/>
        <w:sz w:val="16"/>
        <w:szCs w:val="16"/>
      </w:rPr>
      <w:drawing>
        <wp:inline distT="0" distB="0" distL="0" distR="0" wp14:anchorId="711D4249" wp14:editId="0A84E0AF">
          <wp:extent cx="152400" cy="106398"/>
          <wp:effectExtent l="0" t="0" r="0" b="825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332" cy="116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1B39" w:rsidRPr="005926D6">
      <w:rPr>
        <w:rFonts w:ascii="Arial" w:hAnsi="Arial"/>
        <w:color w:val="58595B"/>
        <w:sz w:val="16"/>
        <w:szCs w:val="16"/>
      </w:rPr>
      <w:t xml:space="preserve"> </w:t>
    </w:r>
    <w:hyperlink r:id="rId4" w:history="1">
      <w:r w:rsidR="00411B39" w:rsidRPr="005926D6">
        <w:rPr>
          <w:rStyle w:val="Hypertextovodkaz"/>
          <w:rFonts w:ascii="Arial" w:hAnsi="Arial"/>
          <w:color w:val="404040" w:themeColor="text1" w:themeTint="BF"/>
          <w:sz w:val="16"/>
          <w:szCs w:val="16"/>
          <w:u w:val="none"/>
        </w:rPr>
        <w:t>YouTube</w:t>
      </w:r>
    </w:hyperlink>
    <w:bookmarkStart w:id="17" w:name="_Hlk134518004"/>
    <w:r w:rsidR="00CC20DA" w:rsidRPr="005926D6">
      <w:rPr>
        <w:color w:val="595959" w:themeColor="text1" w:themeTint="A6"/>
        <w:sz w:val="16"/>
        <w:szCs w:val="16"/>
      </w:rPr>
      <w:t>|</w:t>
    </w:r>
    <w:bookmarkEnd w:id="17"/>
    <w:r w:rsidR="00CC20DA" w:rsidRPr="005926D6">
      <w:rPr>
        <w:noProof/>
        <w:color w:val="595959" w:themeColor="text1" w:themeTint="A6"/>
        <w:sz w:val="16"/>
        <w:szCs w:val="16"/>
      </w:rPr>
      <w:drawing>
        <wp:inline distT="0" distB="0" distL="0" distR="0" wp14:anchorId="4AB644BF" wp14:editId="4D782967">
          <wp:extent cx="129540" cy="129540"/>
          <wp:effectExtent l="0" t="0" r="3810" b="381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" cy="129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C20DA" w:rsidRPr="005926D6">
      <w:rPr>
        <w:color w:val="595959" w:themeColor="text1" w:themeTint="A6"/>
        <w:sz w:val="16"/>
        <w:szCs w:val="16"/>
      </w:rPr>
      <w:t xml:space="preserve"> SPOTIFY</w:t>
    </w:r>
    <w:r w:rsidR="005926D6" w:rsidRPr="005926D6">
      <w:rPr>
        <w:color w:val="595959" w:themeColor="text1" w:themeTint="A6"/>
        <w:sz w:val="16"/>
        <w:szCs w:val="16"/>
      </w:rPr>
      <w:t>|</w:t>
    </w:r>
    <w:r w:rsidR="005926D6" w:rsidRPr="001C3A14">
      <w:rPr>
        <w:noProof/>
        <w:sz w:val="16"/>
        <w:szCs w:val="16"/>
      </w:rPr>
      <w:drawing>
        <wp:inline distT="0" distB="0" distL="0" distR="0" wp14:anchorId="1A3A796C" wp14:editId="5050EF03">
          <wp:extent cx="144780" cy="144780"/>
          <wp:effectExtent l="0" t="0" r="7620" b="7620"/>
          <wp:docPr id="53908456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" cy="144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84CD4">
      <w:rPr>
        <w:color w:val="595959" w:themeColor="text1" w:themeTint="A6"/>
        <w:sz w:val="16"/>
        <w:szCs w:val="16"/>
      </w:rPr>
      <w:t xml:space="preserve"> LinkedIn</w:t>
    </w:r>
  </w:p>
  <w:p w14:paraId="65236628" w14:textId="77777777" w:rsidR="003C4661" w:rsidRDefault="003C4661">
    <w:pPr>
      <w:pStyle w:val="Zpat"/>
      <w:ind w:left="1701"/>
      <w:rPr>
        <w:rFonts w:ascii="Arial" w:eastAsia="Arial" w:hAnsi="Arial" w:cs="Arial"/>
        <w:color w:val="58595B"/>
        <w:sz w:val="18"/>
        <w:szCs w:val="18"/>
      </w:rPr>
    </w:pPr>
  </w:p>
  <w:p w14:paraId="1A12FD73" w14:textId="77777777" w:rsidR="003C4661" w:rsidRDefault="003C4661">
    <w:pPr>
      <w:pStyle w:val="Zpat"/>
      <w:ind w:left="1701"/>
    </w:pPr>
  </w:p>
  <w:p w14:paraId="6591F459" w14:textId="77777777" w:rsidR="003C4661" w:rsidRDefault="003C4661">
    <w:pPr>
      <w:pStyle w:val="Zpa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2048C" w14:textId="77777777" w:rsidR="00EA60DF" w:rsidRDefault="00EA60DF">
      <w:pPr>
        <w:spacing w:after="0" w:line="240" w:lineRule="auto"/>
      </w:pPr>
      <w:bookmarkStart w:id="0" w:name="_Hlk134518009"/>
      <w:bookmarkEnd w:id="0"/>
      <w:r>
        <w:separator/>
      </w:r>
    </w:p>
  </w:footnote>
  <w:footnote w:type="continuationSeparator" w:id="0">
    <w:p w14:paraId="2A3510FC" w14:textId="77777777" w:rsidR="00EA60DF" w:rsidRDefault="00EA6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9013" w14:textId="77777777" w:rsidR="003C4661" w:rsidRDefault="000F05F2">
    <w:pPr>
      <w:pStyle w:val="Zhlav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6155B8E8" wp14:editId="30A37E24">
              <wp:extent cx="6109335" cy="1223645"/>
              <wp:effectExtent l="0" t="9525" r="5715" b="5080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9335" cy="12236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FA4E3" w14:textId="77777777" w:rsidR="003C4661" w:rsidRDefault="000F05F2">
                          <w:pPr>
                            <w:spacing w:after="0" w:line="360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E3092"/>
                              <w:sz w:val="55"/>
                              <w:szCs w:val="55"/>
                            </w:rPr>
                            <w:t>TISKOVÁ ZPRÁVA</w:t>
                          </w:r>
                        </w:p>
                        <w:p w14:paraId="3125894F" w14:textId="77777777" w:rsidR="003C4661" w:rsidRDefault="003C4661">
                          <w:pPr>
                            <w:rPr>
                              <w:b/>
                              <w:color w:val="2E3092"/>
                              <w:sz w:val="55"/>
                              <w:szCs w:val="55"/>
                            </w:rPr>
                          </w:pP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155B8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width:481.0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" stroked="f">
              <v:fill opacity="0"/>
              <v:textbox inset="7.25pt,3.65pt,7.25pt,3.65pt">
                <w:txbxContent>
                  <w:p w14:paraId="76BFA4E3" w14:textId="77777777" w:rsidR="003C4661" w:rsidRDefault="000F05F2">
                    <w:pPr>
                      <w:spacing w:after="0" w:line="360" w:lineRule="auto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E3092"/>
                        <w:sz w:val="55"/>
                        <w:szCs w:val="55"/>
                      </w:rPr>
                      <w:t>TISKOVÁ ZPRÁVA</w:t>
                    </w:r>
                  </w:p>
                  <w:p w14:paraId="3125894F" w14:textId="77777777" w:rsidR="003C4661" w:rsidRDefault="003C4661">
                    <w:pPr>
                      <w:rPr>
                        <w:b/>
                        <w:color w:val="2E3092"/>
                        <w:sz w:val="55"/>
                        <w:szCs w:val="55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" behindDoc="0" locked="0" layoutInCell="1" allowOverlap="1" wp14:anchorId="0B2AE719" wp14:editId="07F07085">
              <wp:simplePos x="0" y="0"/>
              <wp:positionH relativeFrom="margin">
                <wp:posOffset>-110490</wp:posOffset>
              </wp:positionH>
              <wp:positionV relativeFrom="margin">
                <wp:posOffset>-1720850</wp:posOffset>
              </wp:positionV>
              <wp:extent cx="766445" cy="741045"/>
              <wp:effectExtent l="3810" t="3175" r="1270" b="825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741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79E4B" w14:textId="77777777" w:rsidR="003C4661" w:rsidRDefault="000F05F2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BAE6542" wp14:editId="1C6F7650">
                                <wp:extent cx="704850" cy="704850"/>
                                <wp:effectExtent l="0" t="0" r="0" b="0"/>
                                <wp:docPr id="48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6" t="-6" r="-6" b="-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AE719" id="_x0000_s1030" type="#_x0000_t202" style="position:absolute;margin-left:-8.7pt;margin-top:-135.5pt;width:60.35pt;height:58.35pt;z-index: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" stroked="f">
              <v:fill opacity="0"/>
              <v:textbox inset=".05pt,.05pt,.05pt,.05pt">
                <w:txbxContent>
                  <w:p w14:paraId="1E479E4B" w14:textId="77777777" w:rsidR="003C4661" w:rsidRDefault="000F05F2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6BAE6542" wp14:editId="1C6F7650">
                          <wp:extent cx="704850" cy="704850"/>
                          <wp:effectExtent l="0" t="0" r="0" b="0"/>
                          <wp:docPr id="48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6" t="-6" r="-6" b="-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3" behindDoc="0" locked="0" layoutInCell="1" allowOverlap="1" wp14:anchorId="2E1947E7" wp14:editId="1AE83B7E">
              <wp:simplePos x="0" y="0"/>
              <wp:positionH relativeFrom="margin">
                <wp:posOffset>-513080</wp:posOffset>
              </wp:positionH>
              <wp:positionV relativeFrom="margin">
                <wp:posOffset>-979170</wp:posOffset>
              </wp:positionV>
              <wp:extent cx="1536065" cy="309245"/>
              <wp:effectExtent l="1270" t="1905" r="571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3092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EE911" w14:textId="77777777" w:rsidR="003C4661" w:rsidRDefault="000F05F2">
                          <w:pPr>
                            <w:spacing w:after="0" w:line="361" w:lineRule="exac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Úřad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práce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ČR</w:t>
                          </w:r>
                        </w:p>
                        <w:p w14:paraId="3BDFFA3B" w14:textId="77777777" w:rsidR="003C4661" w:rsidRDefault="003C4661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947E7" id="_x0000_s1031" type="#_x0000_t202" style="position:absolute;margin-left:-40.4pt;margin-top:-77.1pt;width:120.95pt;height:24.35pt;z-index:3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" stroked="f">
              <v:fill opacity="0"/>
              <v:textbox inset=".05pt,.05pt,.05pt,.05pt">
                <w:txbxContent>
                  <w:p w14:paraId="0B1EE911" w14:textId="77777777" w:rsidR="003C4661" w:rsidRDefault="000F05F2">
                    <w:pPr>
                      <w:spacing w:after="0" w:line="361" w:lineRule="exac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Úřad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práce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ČR</w:t>
                    </w:r>
                  </w:p>
                  <w:p w14:paraId="3BDFFA3B" w14:textId="77777777" w:rsidR="003C4661" w:rsidRDefault="003C4661">
                    <w:pPr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A3F61"/>
    <w:multiLevelType w:val="multilevel"/>
    <w:tmpl w:val="5C1A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889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61"/>
    <w:rsid w:val="0000105B"/>
    <w:rsid w:val="000234AF"/>
    <w:rsid w:val="00031671"/>
    <w:rsid w:val="00046E79"/>
    <w:rsid w:val="00057FC1"/>
    <w:rsid w:val="000652CE"/>
    <w:rsid w:val="0007788C"/>
    <w:rsid w:val="00077B14"/>
    <w:rsid w:val="00081225"/>
    <w:rsid w:val="000817BC"/>
    <w:rsid w:val="00084957"/>
    <w:rsid w:val="00087B39"/>
    <w:rsid w:val="00094632"/>
    <w:rsid w:val="00094DAA"/>
    <w:rsid w:val="00094FC3"/>
    <w:rsid w:val="000A70E6"/>
    <w:rsid w:val="000B3126"/>
    <w:rsid w:val="000B7210"/>
    <w:rsid w:val="000C2C13"/>
    <w:rsid w:val="000C3981"/>
    <w:rsid w:val="000C572B"/>
    <w:rsid w:val="000D32EA"/>
    <w:rsid w:val="000D67B4"/>
    <w:rsid w:val="000E13EF"/>
    <w:rsid w:val="000E50C9"/>
    <w:rsid w:val="000F05F2"/>
    <w:rsid w:val="000F1250"/>
    <w:rsid w:val="000F1F9D"/>
    <w:rsid w:val="000F4AFF"/>
    <w:rsid w:val="001008AA"/>
    <w:rsid w:val="00117FAB"/>
    <w:rsid w:val="0013426F"/>
    <w:rsid w:val="00141F62"/>
    <w:rsid w:val="00147508"/>
    <w:rsid w:val="00155839"/>
    <w:rsid w:val="00161DE8"/>
    <w:rsid w:val="00162051"/>
    <w:rsid w:val="00162608"/>
    <w:rsid w:val="00163AFE"/>
    <w:rsid w:val="00166A85"/>
    <w:rsid w:val="00167E48"/>
    <w:rsid w:val="00174C4B"/>
    <w:rsid w:val="0017578E"/>
    <w:rsid w:val="001829A4"/>
    <w:rsid w:val="001A3246"/>
    <w:rsid w:val="001A7C83"/>
    <w:rsid w:val="001B032A"/>
    <w:rsid w:val="001B1AAF"/>
    <w:rsid w:val="001B6BF0"/>
    <w:rsid w:val="001C1E6B"/>
    <w:rsid w:val="001C5F15"/>
    <w:rsid w:val="001D0979"/>
    <w:rsid w:val="001F1796"/>
    <w:rsid w:val="001F7E22"/>
    <w:rsid w:val="00210708"/>
    <w:rsid w:val="00224CC8"/>
    <w:rsid w:val="002266B9"/>
    <w:rsid w:val="00237745"/>
    <w:rsid w:val="00250D51"/>
    <w:rsid w:val="00251167"/>
    <w:rsid w:val="00253FD2"/>
    <w:rsid w:val="00254FF0"/>
    <w:rsid w:val="002556E2"/>
    <w:rsid w:val="002654D9"/>
    <w:rsid w:val="002732BB"/>
    <w:rsid w:val="0027330B"/>
    <w:rsid w:val="00276CAD"/>
    <w:rsid w:val="00276F5D"/>
    <w:rsid w:val="00285F8E"/>
    <w:rsid w:val="002867FA"/>
    <w:rsid w:val="002A04BA"/>
    <w:rsid w:val="002A0D6A"/>
    <w:rsid w:val="002A106B"/>
    <w:rsid w:val="002A2021"/>
    <w:rsid w:val="002B2CF1"/>
    <w:rsid w:val="002B6F33"/>
    <w:rsid w:val="002B7063"/>
    <w:rsid w:val="002B7F48"/>
    <w:rsid w:val="002C143E"/>
    <w:rsid w:val="002C5D1C"/>
    <w:rsid w:val="002C7925"/>
    <w:rsid w:val="002E1913"/>
    <w:rsid w:val="002E1FE8"/>
    <w:rsid w:val="002E25A9"/>
    <w:rsid w:val="002F03B4"/>
    <w:rsid w:val="002F0D03"/>
    <w:rsid w:val="002F2735"/>
    <w:rsid w:val="00300321"/>
    <w:rsid w:val="003024DD"/>
    <w:rsid w:val="00302BDD"/>
    <w:rsid w:val="00303813"/>
    <w:rsid w:val="00304016"/>
    <w:rsid w:val="00314A47"/>
    <w:rsid w:val="003320C8"/>
    <w:rsid w:val="00340107"/>
    <w:rsid w:val="00342723"/>
    <w:rsid w:val="003529B2"/>
    <w:rsid w:val="00353F43"/>
    <w:rsid w:val="00357531"/>
    <w:rsid w:val="0036322B"/>
    <w:rsid w:val="00363BE8"/>
    <w:rsid w:val="00365A3A"/>
    <w:rsid w:val="00367D70"/>
    <w:rsid w:val="00383E75"/>
    <w:rsid w:val="00393D54"/>
    <w:rsid w:val="00397C29"/>
    <w:rsid w:val="003A268D"/>
    <w:rsid w:val="003A3697"/>
    <w:rsid w:val="003A5F06"/>
    <w:rsid w:val="003A6573"/>
    <w:rsid w:val="003B0E44"/>
    <w:rsid w:val="003B5FC7"/>
    <w:rsid w:val="003B7EBB"/>
    <w:rsid w:val="003C249D"/>
    <w:rsid w:val="003C4661"/>
    <w:rsid w:val="003D7DAC"/>
    <w:rsid w:val="003E51F3"/>
    <w:rsid w:val="003F009F"/>
    <w:rsid w:val="003F63D4"/>
    <w:rsid w:val="004001C8"/>
    <w:rsid w:val="004013A6"/>
    <w:rsid w:val="00402D88"/>
    <w:rsid w:val="004030C5"/>
    <w:rsid w:val="00411B39"/>
    <w:rsid w:val="00415D53"/>
    <w:rsid w:val="00426059"/>
    <w:rsid w:val="00427077"/>
    <w:rsid w:val="00433511"/>
    <w:rsid w:val="004349C5"/>
    <w:rsid w:val="00442DAF"/>
    <w:rsid w:val="00450372"/>
    <w:rsid w:val="00462DA4"/>
    <w:rsid w:val="00471E5D"/>
    <w:rsid w:val="00472574"/>
    <w:rsid w:val="00474EC9"/>
    <w:rsid w:val="00475CDD"/>
    <w:rsid w:val="004811FD"/>
    <w:rsid w:val="004B25E6"/>
    <w:rsid w:val="004D160C"/>
    <w:rsid w:val="004D2FDE"/>
    <w:rsid w:val="004D538C"/>
    <w:rsid w:val="004E0444"/>
    <w:rsid w:val="004E3F8B"/>
    <w:rsid w:val="004F1FE6"/>
    <w:rsid w:val="005112D5"/>
    <w:rsid w:val="00513249"/>
    <w:rsid w:val="00514B49"/>
    <w:rsid w:val="005163AF"/>
    <w:rsid w:val="00520551"/>
    <w:rsid w:val="005236D3"/>
    <w:rsid w:val="0052510D"/>
    <w:rsid w:val="00527A9A"/>
    <w:rsid w:val="00535770"/>
    <w:rsid w:val="00537110"/>
    <w:rsid w:val="005372EB"/>
    <w:rsid w:val="00544617"/>
    <w:rsid w:val="00560149"/>
    <w:rsid w:val="00561BEA"/>
    <w:rsid w:val="00565639"/>
    <w:rsid w:val="0057066A"/>
    <w:rsid w:val="00571A8F"/>
    <w:rsid w:val="005740D3"/>
    <w:rsid w:val="005873DB"/>
    <w:rsid w:val="005926D6"/>
    <w:rsid w:val="005932F1"/>
    <w:rsid w:val="00593AE8"/>
    <w:rsid w:val="005A101B"/>
    <w:rsid w:val="005A2672"/>
    <w:rsid w:val="005B2BBE"/>
    <w:rsid w:val="005B4AAC"/>
    <w:rsid w:val="005B5B03"/>
    <w:rsid w:val="005C4612"/>
    <w:rsid w:val="005D29EB"/>
    <w:rsid w:val="005D3886"/>
    <w:rsid w:val="005D4C7E"/>
    <w:rsid w:val="005E08B0"/>
    <w:rsid w:val="005E21CD"/>
    <w:rsid w:val="005E3482"/>
    <w:rsid w:val="005E3832"/>
    <w:rsid w:val="005F1348"/>
    <w:rsid w:val="005F23B4"/>
    <w:rsid w:val="005F4A86"/>
    <w:rsid w:val="005F6DD3"/>
    <w:rsid w:val="00611398"/>
    <w:rsid w:val="0061793F"/>
    <w:rsid w:val="006319CB"/>
    <w:rsid w:val="00632449"/>
    <w:rsid w:val="00635C4D"/>
    <w:rsid w:val="00635F55"/>
    <w:rsid w:val="006369C6"/>
    <w:rsid w:val="006375FC"/>
    <w:rsid w:val="00646DAB"/>
    <w:rsid w:val="00661B3B"/>
    <w:rsid w:val="00667EAD"/>
    <w:rsid w:val="00671C60"/>
    <w:rsid w:val="00683045"/>
    <w:rsid w:val="00697FF5"/>
    <w:rsid w:val="006A005C"/>
    <w:rsid w:val="006B073F"/>
    <w:rsid w:val="006B450A"/>
    <w:rsid w:val="006B46A0"/>
    <w:rsid w:val="006D1EE7"/>
    <w:rsid w:val="006D65F4"/>
    <w:rsid w:val="006D670F"/>
    <w:rsid w:val="006E6AAD"/>
    <w:rsid w:val="006F1C1E"/>
    <w:rsid w:val="006F24B2"/>
    <w:rsid w:val="00701986"/>
    <w:rsid w:val="00707A43"/>
    <w:rsid w:val="00714E5D"/>
    <w:rsid w:val="00717FAB"/>
    <w:rsid w:val="0073341D"/>
    <w:rsid w:val="00752804"/>
    <w:rsid w:val="0075675D"/>
    <w:rsid w:val="0076093C"/>
    <w:rsid w:val="00761FDE"/>
    <w:rsid w:val="00767ABD"/>
    <w:rsid w:val="00772135"/>
    <w:rsid w:val="0078037E"/>
    <w:rsid w:val="00782898"/>
    <w:rsid w:val="007828DA"/>
    <w:rsid w:val="0078598A"/>
    <w:rsid w:val="007A0276"/>
    <w:rsid w:val="007A3C08"/>
    <w:rsid w:val="007B0AB7"/>
    <w:rsid w:val="007B1FAE"/>
    <w:rsid w:val="007B298B"/>
    <w:rsid w:val="007B6B10"/>
    <w:rsid w:val="007B7ACB"/>
    <w:rsid w:val="007C22F0"/>
    <w:rsid w:val="007C240E"/>
    <w:rsid w:val="007D29EB"/>
    <w:rsid w:val="007D4875"/>
    <w:rsid w:val="007E585F"/>
    <w:rsid w:val="007F7E89"/>
    <w:rsid w:val="008006F2"/>
    <w:rsid w:val="008047B1"/>
    <w:rsid w:val="00814B3C"/>
    <w:rsid w:val="00825C09"/>
    <w:rsid w:val="008271F2"/>
    <w:rsid w:val="00832951"/>
    <w:rsid w:val="00836B0E"/>
    <w:rsid w:val="008459C9"/>
    <w:rsid w:val="00847AAF"/>
    <w:rsid w:val="008505BE"/>
    <w:rsid w:val="00862590"/>
    <w:rsid w:val="00865055"/>
    <w:rsid w:val="00884A0D"/>
    <w:rsid w:val="00892A05"/>
    <w:rsid w:val="008A6E21"/>
    <w:rsid w:val="008B14DF"/>
    <w:rsid w:val="008B642D"/>
    <w:rsid w:val="008B6EF8"/>
    <w:rsid w:val="008E1C45"/>
    <w:rsid w:val="009009D0"/>
    <w:rsid w:val="00902ECD"/>
    <w:rsid w:val="00913C9E"/>
    <w:rsid w:val="009175F4"/>
    <w:rsid w:val="0092223D"/>
    <w:rsid w:val="00923F20"/>
    <w:rsid w:val="00925ADC"/>
    <w:rsid w:val="00933AB7"/>
    <w:rsid w:val="00934A44"/>
    <w:rsid w:val="0093705F"/>
    <w:rsid w:val="00943502"/>
    <w:rsid w:val="00944FD2"/>
    <w:rsid w:val="0095619A"/>
    <w:rsid w:val="009577F6"/>
    <w:rsid w:val="0096038D"/>
    <w:rsid w:val="00960CEE"/>
    <w:rsid w:val="009625A4"/>
    <w:rsid w:val="00966E10"/>
    <w:rsid w:val="00970CD0"/>
    <w:rsid w:val="009732F4"/>
    <w:rsid w:val="00996708"/>
    <w:rsid w:val="009A008D"/>
    <w:rsid w:val="009A259C"/>
    <w:rsid w:val="009B02F4"/>
    <w:rsid w:val="009B0CE1"/>
    <w:rsid w:val="009B34BA"/>
    <w:rsid w:val="009C569A"/>
    <w:rsid w:val="009F2DBB"/>
    <w:rsid w:val="00A03106"/>
    <w:rsid w:val="00A13CD4"/>
    <w:rsid w:val="00A252C3"/>
    <w:rsid w:val="00A33803"/>
    <w:rsid w:val="00A34172"/>
    <w:rsid w:val="00A36553"/>
    <w:rsid w:val="00A43A4B"/>
    <w:rsid w:val="00A47810"/>
    <w:rsid w:val="00A52158"/>
    <w:rsid w:val="00A56A7C"/>
    <w:rsid w:val="00A632E9"/>
    <w:rsid w:val="00A63655"/>
    <w:rsid w:val="00A7054F"/>
    <w:rsid w:val="00A7481B"/>
    <w:rsid w:val="00A75E4F"/>
    <w:rsid w:val="00A85F68"/>
    <w:rsid w:val="00A9261C"/>
    <w:rsid w:val="00A928AC"/>
    <w:rsid w:val="00A92ADB"/>
    <w:rsid w:val="00A93702"/>
    <w:rsid w:val="00A976C2"/>
    <w:rsid w:val="00AA3459"/>
    <w:rsid w:val="00AB1DB7"/>
    <w:rsid w:val="00AB4C1A"/>
    <w:rsid w:val="00AB6B63"/>
    <w:rsid w:val="00AB6E58"/>
    <w:rsid w:val="00AE68C4"/>
    <w:rsid w:val="00B0149C"/>
    <w:rsid w:val="00B077C4"/>
    <w:rsid w:val="00B07CCB"/>
    <w:rsid w:val="00B12CF8"/>
    <w:rsid w:val="00B36F27"/>
    <w:rsid w:val="00B3782C"/>
    <w:rsid w:val="00B4369D"/>
    <w:rsid w:val="00B473D7"/>
    <w:rsid w:val="00B56FA9"/>
    <w:rsid w:val="00B57CF0"/>
    <w:rsid w:val="00B70533"/>
    <w:rsid w:val="00B71C7C"/>
    <w:rsid w:val="00B7488F"/>
    <w:rsid w:val="00B84A9A"/>
    <w:rsid w:val="00B84CD4"/>
    <w:rsid w:val="00BA693C"/>
    <w:rsid w:val="00BB0B57"/>
    <w:rsid w:val="00BB72E9"/>
    <w:rsid w:val="00BC6B4A"/>
    <w:rsid w:val="00BC725A"/>
    <w:rsid w:val="00BD40F6"/>
    <w:rsid w:val="00BE42A8"/>
    <w:rsid w:val="00C02C0E"/>
    <w:rsid w:val="00C06ABE"/>
    <w:rsid w:val="00C115AF"/>
    <w:rsid w:val="00C1300B"/>
    <w:rsid w:val="00C17F8A"/>
    <w:rsid w:val="00C23ACD"/>
    <w:rsid w:val="00C25FBA"/>
    <w:rsid w:val="00C3451F"/>
    <w:rsid w:val="00C37236"/>
    <w:rsid w:val="00C607BC"/>
    <w:rsid w:val="00C64BA3"/>
    <w:rsid w:val="00C666D9"/>
    <w:rsid w:val="00C71BAE"/>
    <w:rsid w:val="00C75656"/>
    <w:rsid w:val="00C77A90"/>
    <w:rsid w:val="00C85BBD"/>
    <w:rsid w:val="00C9142D"/>
    <w:rsid w:val="00C9143B"/>
    <w:rsid w:val="00C92200"/>
    <w:rsid w:val="00C96B20"/>
    <w:rsid w:val="00CA64B7"/>
    <w:rsid w:val="00CB40B1"/>
    <w:rsid w:val="00CB6878"/>
    <w:rsid w:val="00CC20DA"/>
    <w:rsid w:val="00CC6B83"/>
    <w:rsid w:val="00CD3403"/>
    <w:rsid w:val="00CE5940"/>
    <w:rsid w:val="00D0042D"/>
    <w:rsid w:val="00D14CF2"/>
    <w:rsid w:val="00D171C0"/>
    <w:rsid w:val="00D26759"/>
    <w:rsid w:val="00D33A5B"/>
    <w:rsid w:val="00D40278"/>
    <w:rsid w:val="00D501C3"/>
    <w:rsid w:val="00D50BB5"/>
    <w:rsid w:val="00D56DFD"/>
    <w:rsid w:val="00D62AB2"/>
    <w:rsid w:val="00D72874"/>
    <w:rsid w:val="00D86E55"/>
    <w:rsid w:val="00DA207B"/>
    <w:rsid w:val="00DB6D38"/>
    <w:rsid w:val="00DC1439"/>
    <w:rsid w:val="00DC29FB"/>
    <w:rsid w:val="00DC3BB2"/>
    <w:rsid w:val="00DE0523"/>
    <w:rsid w:val="00E016B1"/>
    <w:rsid w:val="00E0630F"/>
    <w:rsid w:val="00E20F10"/>
    <w:rsid w:val="00E27302"/>
    <w:rsid w:val="00E27737"/>
    <w:rsid w:val="00E31D09"/>
    <w:rsid w:val="00E40550"/>
    <w:rsid w:val="00E40F4D"/>
    <w:rsid w:val="00E52D69"/>
    <w:rsid w:val="00E53C59"/>
    <w:rsid w:val="00E55482"/>
    <w:rsid w:val="00E6230B"/>
    <w:rsid w:val="00E63A45"/>
    <w:rsid w:val="00E66EFA"/>
    <w:rsid w:val="00E6791C"/>
    <w:rsid w:val="00E7175B"/>
    <w:rsid w:val="00E877C7"/>
    <w:rsid w:val="00EA18C6"/>
    <w:rsid w:val="00EA1AB8"/>
    <w:rsid w:val="00EA2DA1"/>
    <w:rsid w:val="00EA5388"/>
    <w:rsid w:val="00EA60DF"/>
    <w:rsid w:val="00EB4C19"/>
    <w:rsid w:val="00ED2B98"/>
    <w:rsid w:val="00EE099C"/>
    <w:rsid w:val="00EE1CCC"/>
    <w:rsid w:val="00EE1FD1"/>
    <w:rsid w:val="00EE204B"/>
    <w:rsid w:val="00EE380E"/>
    <w:rsid w:val="00EE6239"/>
    <w:rsid w:val="00F02793"/>
    <w:rsid w:val="00F02A8F"/>
    <w:rsid w:val="00F03F43"/>
    <w:rsid w:val="00F04183"/>
    <w:rsid w:val="00F110FB"/>
    <w:rsid w:val="00F1600F"/>
    <w:rsid w:val="00F30D5E"/>
    <w:rsid w:val="00F33408"/>
    <w:rsid w:val="00F343C7"/>
    <w:rsid w:val="00F425A5"/>
    <w:rsid w:val="00F43274"/>
    <w:rsid w:val="00F433E7"/>
    <w:rsid w:val="00F445A9"/>
    <w:rsid w:val="00F46462"/>
    <w:rsid w:val="00F5484A"/>
    <w:rsid w:val="00F67CAC"/>
    <w:rsid w:val="00F703A9"/>
    <w:rsid w:val="00F733F1"/>
    <w:rsid w:val="00F80FB5"/>
    <w:rsid w:val="00F84161"/>
    <w:rsid w:val="00F84DD3"/>
    <w:rsid w:val="00F97B4C"/>
    <w:rsid w:val="00FA21AA"/>
    <w:rsid w:val="00FB1D01"/>
    <w:rsid w:val="00FB6F02"/>
    <w:rsid w:val="00FB7229"/>
    <w:rsid w:val="00FC22A5"/>
    <w:rsid w:val="00FC4440"/>
    <w:rsid w:val="00FC7087"/>
    <w:rsid w:val="00FD15B1"/>
    <w:rsid w:val="00FD1799"/>
    <w:rsid w:val="00FD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7E371DF"/>
  <w15:docId w15:val="{A3DB10E5-9A2F-4899-B29E-92A7280E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Calibri" w:eastAsia="Calibri" w:hAnsi="Calibri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Calibri" w:eastAsia="Calibri" w:hAnsi="Calibri"/>
      <w:b/>
      <w:bCs/>
      <w:lang w:eastAsia="zh-CN"/>
    </w:rPr>
  </w:style>
  <w:style w:type="paragraph" w:styleId="Normlnweb">
    <w:name w:val="Normal (Web)"/>
    <w:basedOn w:val="Normln"/>
    <w:uiPriority w:val="99"/>
    <w:semiHidden/>
    <w:unhideWhenUsed/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Pr>
      <w:rFonts w:ascii="Calibri" w:eastAsia="Calibri" w:hAnsi="Calibri"/>
      <w:sz w:val="22"/>
      <w:szCs w:val="22"/>
      <w:lang w:eastAsia="zh-C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Pr>
      <w:color w:val="605E5C"/>
      <w:shd w:val="clear" w:color="auto" w:fill="E1DFDD"/>
    </w:r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411B3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B0CE1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F432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4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5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2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13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019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300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956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8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5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57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2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500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940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6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36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611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7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12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13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44113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9569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776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70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yperlink" Target="https://www.mpsv.cz/web/cz/mesicni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radprace.cz/web/cz/-/zaruky-pro-mlade-podporily-uz-vice-nez-15-5-tisice-lidi" TargetMode="Externa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prace.cz/web/cz/pomoc-pro-obcany-ukrajiny-a-jejich-zamestnavatel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hyperlink" Target="https://www.uradprace.cz/web/cz/-/povez" TargetMode="External"/><Relationship Id="rId19" Type="http://schemas.openxmlformats.org/officeDocument/2006/relationships/hyperlink" Target="https://www.uradprace.cz/web/cz/-/diky-pravidelnemu-monitoringu-trhu-prace-se-up-cr-dari-obsazovat-volna-mis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hart" Target="charts/chart3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youtube.com/channel/UCo0EprOghpnR5S1VEOKpQN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ka\Desktop\tiskov&#225;%20zpr&#225;v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ad.mpsv.cz\MPSV\spoldisk\sd_0329\45\STATISTIKY\Tiskov&#225;%20zpr&#225;va%20-%20NOV&#193;\2023\TZ_grafy%2004_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100" b="1" baseline="0">
                <a:solidFill>
                  <a:srgbClr val="0070C0"/>
                </a:solidFill>
              </a:rPr>
              <a:t>Nezaměstnanost v regionech - 2022/2023</a:t>
            </a:r>
          </a:p>
        </c:rich>
      </c:tx>
      <c:layout>
        <c:manualLayout>
          <c:xMode val="edge"/>
          <c:yMode val="edge"/>
          <c:x val="0.2023084623715715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2709151674947237E-2"/>
          <c:y val="8.1666945887083259E-2"/>
          <c:w val="0.97230446194225739"/>
          <c:h val="0.86514130754514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'Graf do TZ z UCH1'!$D$20</c:f>
              <c:strCache>
                <c:ptCount val="1"/>
                <c:pt idx="0">
                  <c:v>30.04.2022</c:v>
                </c:pt>
              </c:strCache>
            </c:strRef>
          </c:tx>
          <c:spPr>
            <a:solidFill>
              <a:srgbClr val="33CA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61B-4408-A96B-484EE037E56A}"/>
              </c:ext>
            </c:extLst>
          </c:dPt>
          <c:dPt>
            <c:idx val="1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61B-4408-A96B-484EE037E56A}"/>
              </c:ext>
            </c:extLst>
          </c:dPt>
          <c:dPt>
            <c:idx val="2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61B-4408-A96B-484EE037E56A}"/>
              </c:ext>
            </c:extLst>
          </c:dPt>
          <c:dPt>
            <c:idx val="4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61B-4408-A96B-484EE037E56A}"/>
              </c:ext>
            </c:extLst>
          </c:dPt>
          <c:dPt>
            <c:idx val="5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61B-4408-A96B-484EE037E56A}"/>
              </c:ext>
            </c:extLst>
          </c:dPt>
          <c:dPt>
            <c:idx val="7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61B-4408-A96B-484EE037E56A}"/>
              </c:ext>
            </c:extLst>
          </c:dPt>
          <c:dPt>
            <c:idx val="8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61B-4408-A96B-484EE037E56A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61B-4408-A96B-484EE037E56A}"/>
              </c:ext>
            </c:extLst>
          </c:dPt>
          <c:dPt>
            <c:idx val="1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61B-4408-A96B-484EE037E56A}"/>
              </c:ext>
            </c:extLst>
          </c:dPt>
          <c:dPt>
            <c:idx val="11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61B-4408-A96B-484EE037E56A}"/>
              </c:ext>
            </c:extLst>
          </c:dPt>
          <c:dPt>
            <c:idx val="12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D61B-4408-A96B-484EE037E56A}"/>
              </c:ext>
            </c:extLst>
          </c:dPt>
          <c:dPt>
            <c:idx val="13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61B-4408-A96B-484EE037E56A}"/>
              </c:ext>
            </c:extLst>
          </c:dPt>
          <c:dPt>
            <c:idx val="14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61B-4408-A96B-484EE037E56A}"/>
              </c:ext>
            </c:extLst>
          </c:dPt>
          <c:dLbls>
            <c:dLbl>
              <c:idx val="0"/>
              <c:layout>
                <c:manualLayout>
                  <c:x val="-6.07441154138192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1B-4408-A96B-484EE037E56A}"/>
                </c:ext>
              </c:extLst>
            </c:dLbl>
            <c:dLbl>
              <c:idx val="1"/>
              <c:layout>
                <c:manualLayout>
                  <c:x val="0"/>
                  <c:y val="-1.70212765957447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1B-4408-A96B-484EE037E56A}"/>
                </c:ext>
              </c:extLst>
            </c:dLbl>
            <c:dLbl>
              <c:idx val="4"/>
              <c:layout>
                <c:manualLayout>
                  <c:x val="0"/>
                  <c:y val="-1.7021276595744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1B-4408-A96B-484EE037E56A}"/>
                </c:ext>
              </c:extLst>
            </c:dLbl>
            <c:dLbl>
              <c:idx val="6"/>
              <c:layout>
                <c:manualLayout>
                  <c:x val="-6.0744115413819289E-3"/>
                  <c:y val="-7.801328318105868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61B-4408-A96B-484EE037E56A}"/>
                </c:ext>
              </c:extLst>
            </c:dLbl>
            <c:dLbl>
              <c:idx val="7"/>
              <c:layout>
                <c:manualLayout>
                  <c:x val="-6.0744115413820399E-3"/>
                  <c:y val="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61B-4408-A96B-484EE037E56A}"/>
                </c:ext>
              </c:extLst>
            </c:dLbl>
            <c:dLbl>
              <c:idx val="8"/>
              <c:layout>
                <c:manualLayout>
                  <c:x val="-6.074411541381817E-3"/>
                  <c:y val="-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61B-4408-A96B-484EE037E56A}"/>
                </c:ext>
              </c:extLst>
            </c:dLbl>
            <c:dLbl>
              <c:idx val="9"/>
              <c:layout>
                <c:manualLayout>
                  <c:x val="-3.0372057706909645E-3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61B-4408-A96B-484EE037E56A}"/>
                </c:ext>
              </c:extLst>
            </c:dLbl>
            <c:dLbl>
              <c:idx val="11"/>
              <c:layout>
                <c:manualLayout>
                  <c:x val="0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61B-4408-A96B-484EE037E56A}"/>
                </c:ext>
              </c:extLst>
            </c:dLbl>
            <c:dLbl>
              <c:idx val="12"/>
              <c:layout>
                <c:manualLayout>
                  <c:x val="0"/>
                  <c:y val="-2.1276595744680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61B-4408-A96B-484EE037E56A}"/>
                </c:ext>
              </c:extLst>
            </c:dLbl>
            <c:dLbl>
              <c:idx val="14"/>
              <c:layout>
                <c:manualLayout>
                  <c:x val="-1.5186028853454932E-2"/>
                  <c:y val="-4.25531914893620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61B-4408-A96B-484EE037E56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ZLK</c:v>
                </c:pt>
                <c:pt idx="1">
                  <c:v>JČK</c:v>
                </c:pt>
                <c:pt idx="2">
                  <c:v>VYK</c:v>
                </c:pt>
                <c:pt idx="3">
                  <c:v>PAK</c:v>
                </c:pt>
                <c:pt idx="4">
                  <c:v>PZK</c:v>
                </c:pt>
                <c:pt idx="5">
                  <c:v>HKK</c:v>
                </c:pt>
                <c:pt idx="6">
                  <c:v>PHA</c:v>
                </c:pt>
                <c:pt idx="7">
                  <c:v>SČK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JMK</c:v>
                </c:pt>
                <c:pt idx="12">
                  <c:v>KVK</c:v>
                </c:pt>
                <c:pt idx="13">
                  <c:v>MSK</c:v>
                </c:pt>
                <c:pt idx="14">
                  <c:v>ULK</c:v>
                </c:pt>
              </c:strCache>
            </c:strRef>
          </c:cat>
          <c:val>
            <c:numRef>
              <c:f>'Graf do TZ z UCH1'!$D$21:$D$35</c:f>
              <c:numCache>
                <c:formatCode>0.0</c:formatCode>
                <c:ptCount val="15"/>
                <c:pt idx="0">
                  <c:v>2.5123985260000001</c:v>
                </c:pt>
                <c:pt idx="1">
                  <c:v>2.3722394951000001</c:v>
                </c:pt>
                <c:pt idx="2">
                  <c:v>2.6556450571000001</c:v>
                </c:pt>
                <c:pt idx="3">
                  <c:v>2.2715676785999999</c:v>
                </c:pt>
                <c:pt idx="4">
                  <c:v>2.6204188410000002</c:v>
                </c:pt>
                <c:pt idx="5">
                  <c:v>2.6460052348</c:v>
                </c:pt>
                <c:pt idx="6">
                  <c:v>2.6457153787999999</c:v>
                </c:pt>
                <c:pt idx="7">
                  <c:v>2.8101363471999998</c:v>
                </c:pt>
                <c:pt idx="8">
                  <c:v>3.1345483579</c:v>
                </c:pt>
                <c:pt idx="9">
                  <c:v>3.3109664738000002</c:v>
                </c:pt>
                <c:pt idx="10">
                  <c:v>3.5238653022999999</c:v>
                </c:pt>
                <c:pt idx="11">
                  <c:v>3.8151801219000001</c:v>
                </c:pt>
                <c:pt idx="12">
                  <c:v>3.9532281650000001</c:v>
                </c:pt>
                <c:pt idx="13">
                  <c:v>4.8941107630999996</c:v>
                </c:pt>
                <c:pt idx="14">
                  <c:v>5.2700308174000003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D61B-4408-A96B-484EE037E56A}"/>
            </c:ext>
          </c:extLst>
        </c:ser>
        <c:ser>
          <c:idx val="0"/>
          <c:order val="1"/>
          <c:tx>
            <c:strRef>
              <c:f>'Graf do TZ z UCH1'!$C$20</c:f>
              <c:strCache>
                <c:ptCount val="1"/>
                <c:pt idx="0">
                  <c:v>30.04.2023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D61B-4408-A96B-484EE037E56A}"/>
              </c:ext>
            </c:extLst>
          </c:dPt>
          <c:dPt>
            <c:idx val="1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D61B-4408-A96B-484EE037E56A}"/>
              </c:ext>
            </c:extLst>
          </c:dPt>
          <c:dPt>
            <c:idx val="2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D61B-4408-A96B-484EE037E56A}"/>
              </c:ext>
            </c:extLst>
          </c:dPt>
          <c:dPt>
            <c:idx val="4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D61B-4408-A96B-484EE037E56A}"/>
              </c:ext>
            </c:extLst>
          </c:dPt>
          <c:dPt>
            <c:idx val="5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D61B-4408-A96B-484EE037E56A}"/>
              </c:ext>
            </c:extLst>
          </c:dPt>
          <c:dPt>
            <c:idx val="7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D61B-4408-A96B-484EE037E56A}"/>
              </c:ext>
            </c:extLst>
          </c:dPt>
          <c:dPt>
            <c:idx val="8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D61B-4408-A96B-484EE037E56A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D61B-4408-A96B-484EE037E56A}"/>
              </c:ext>
            </c:extLst>
          </c:dPt>
          <c:dPt>
            <c:idx val="1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D61B-4408-A96B-484EE037E56A}"/>
              </c:ext>
            </c:extLst>
          </c:dPt>
          <c:dPt>
            <c:idx val="11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D61B-4408-A96B-484EE037E56A}"/>
              </c:ext>
            </c:extLst>
          </c:dPt>
          <c:dPt>
            <c:idx val="12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D61B-4408-A96B-484EE037E56A}"/>
              </c:ext>
            </c:extLst>
          </c:dPt>
          <c:dPt>
            <c:idx val="13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D61B-4408-A96B-484EE037E56A}"/>
              </c:ext>
            </c:extLst>
          </c:dPt>
          <c:dPt>
            <c:idx val="14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D61B-4408-A96B-484EE037E56A}"/>
              </c:ext>
            </c:extLst>
          </c:dPt>
          <c:dLbls>
            <c:dLbl>
              <c:idx val="2"/>
              <c:layout>
                <c:manualLayout>
                  <c:x val="3.8314176245210375E-3"/>
                  <c:y val="-3.34728033472803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61B-4408-A96B-484EE037E56A}"/>
                </c:ext>
              </c:extLst>
            </c:dLbl>
            <c:dLbl>
              <c:idx val="4"/>
              <c:layout>
                <c:manualLayout>
                  <c:x val="3.0372057706909645E-3"/>
                  <c:y val="-2.97872340425532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61B-4408-A96B-484EE037E56A}"/>
                </c:ext>
              </c:extLst>
            </c:dLbl>
            <c:dLbl>
              <c:idx val="7"/>
              <c:layout>
                <c:manualLayout>
                  <c:x val="9.1116173120728925E-3"/>
                  <c:y val="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D61B-4408-A96B-484EE037E56A}"/>
                </c:ext>
              </c:extLst>
            </c:dLbl>
            <c:dLbl>
              <c:idx val="9"/>
              <c:layout>
                <c:manualLayout>
                  <c:x val="0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D61B-4408-A96B-484EE037E56A}"/>
                </c:ext>
              </c:extLst>
            </c:dLbl>
            <c:dLbl>
              <c:idx val="10"/>
              <c:layout>
                <c:manualLayout>
                  <c:x val="6.5465954686698641E-4"/>
                  <c:y val="-8.5105261423911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D61B-4408-A96B-484EE037E56A}"/>
                </c:ext>
              </c:extLst>
            </c:dLbl>
            <c:dLbl>
              <c:idx val="11"/>
              <c:layout>
                <c:manualLayout>
                  <c:x val="0"/>
                  <c:y val="-2.553191489361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D61B-4408-A96B-484EE037E56A}"/>
                </c:ext>
              </c:extLst>
            </c:dLbl>
            <c:dLbl>
              <c:idx val="12"/>
              <c:layout>
                <c:manualLayout>
                  <c:x val="0"/>
                  <c:y val="-2.97872340425531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D61B-4408-A96B-484EE037E56A}"/>
                </c:ext>
              </c:extLst>
            </c:dLbl>
            <c:dLbl>
              <c:idx val="13"/>
              <c:layout>
                <c:manualLayout>
                  <c:x val="-3.8314176245212131E-3"/>
                  <c:y val="-4.9170757421012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D61B-4408-A96B-484EE037E56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ZLK</c:v>
                </c:pt>
                <c:pt idx="1">
                  <c:v>JČK</c:v>
                </c:pt>
                <c:pt idx="2">
                  <c:v>VYK</c:v>
                </c:pt>
                <c:pt idx="3">
                  <c:v>PAK</c:v>
                </c:pt>
                <c:pt idx="4">
                  <c:v>PZK</c:v>
                </c:pt>
                <c:pt idx="5">
                  <c:v>HKK</c:v>
                </c:pt>
                <c:pt idx="6">
                  <c:v>PHA</c:v>
                </c:pt>
                <c:pt idx="7">
                  <c:v>SČK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JMK</c:v>
                </c:pt>
                <c:pt idx="12">
                  <c:v>KVK</c:v>
                </c:pt>
                <c:pt idx="13">
                  <c:v>MSK</c:v>
                </c:pt>
                <c:pt idx="14">
                  <c:v>ULK</c:v>
                </c:pt>
              </c:strCache>
            </c:strRef>
          </c:cat>
          <c:val>
            <c:numRef>
              <c:f>'Graf do TZ z UCH1'!$C$21:$C$35</c:f>
              <c:numCache>
                <c:formatCode>0.0</c:formatCode>
                <c:ptCount val="15"/>
                <c:pt idx="0">
                  <c:v>2.6609413414</c:v>
                </c:pt>
                <c:pt idx="1">
                  <c:v>2.6768412371000001</c:v>
                </c:pt>
                <c:pt idx="2">
                  <c:v>2.6869000198999999</c:v>
                </c:pt>
                <c:pt idx="3">
                  <c:v>2.6883067472</c:v>
                </c:pt>
                <c:pt idx="4">
                  <c:v>2.7225042347000001</c:v>
                </c:pt>
                <c:pt idx="5">
                  <c:v>3.0244844899999999</c:v>
                </c:pt>
                <c:pt idx="6">
                  <c:v>3.0422539293000002</c:v>
                </c:pt>
                <c:pt idx="7">
                  <c:v>3.1351779484</c:v>
                </c:pt>
                <c:pt idx="8">
                  <c:v>3.4136762667</c:v>
                </c:pt>
                <c:pt idx="9">
                  <c:v>3.5650274646</c:v>
                </c:pt>
                <c:pt idx="10">
                  <c:v>3.8266326359999998</c:v>
                </c:pt>
                <c:pt idx="11">
                  <c:v>4.1564349989</c:v>
                </c:pt>
                <c:pt idx="12">
                  <c:v>4.1988502686000002</c:v>
                </c:pt>
                <c:pt idx="13">
                  <c:v>4.9026087164999996</c:v>
                </c:pt>
                <c:pt idx="14">
                  <c:v>5.4761281587999999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D61B-4408-A96B-484EE037E5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5869824"/>
        <c:axId val="315498992"/>
      </c:barChart>
      <c:catAx>
        <c:axId val="33586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315498992"/>
        <c:crosses val="autoZero"/>
        <c:auto val="1"/>
        <c:lblAlgn val="ctr"/>
        <c:lblOffset val="100"/>
        <c:noMultiLvlLbl val="0"/>
      </c:catAx>
      <c:valAx>
        <c:axId val="31549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33586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70647917301913"/>
          <c:y val="0.10891975205227006"/>
          <c:w val="0.41600506833197576"/>
          <c:h val="6.624185630752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</a:rPr>
              <a:t>Struktura UoZ dle věku</a:t>
            </a:r>
          </a:p>
        </c:rich>
      </c:tx>
      <c:layout>
        <c:manualLayout>
          <c:xMode val="edge"/>
          <c:yMode val="edge"/>
          <c:x val="0.24337013631979731"/>
          <c:y val="1.03338981361507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0955822021333257"/>
          <c:y val="0.12422110952945044"/>
          <c:w val="0.86302638586995639"/>
          <c:h val="0.705945429387698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UCH2'!$A$4</c:f>
              <c:strCache>
                <c:ptCount val="1"/>
                <c:pt idx="0">
                  <c:v>do 29 let</c:v>
                </c:pt>
              </c:strCache>
            </c:strRef>
          </c:tx>
          <c:spPr>
            <a:solidFill>
              <a:srgbClr val="3079A6"/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UCH2'!$B$4:$F$4</c:f>
              <c:numCache>
                <c:formatCode>#\ ##0.0</c:formatCode>
                <c:ptCount val="5"/>
                <c:pt idx="0">
                  <c:v>21.095373353413272</c:v>
                </c:pt>
                <c:pt idx="1">
                  <c:v>22.97984569359156</c:v>
                </c:pt>
                <c:pt idx="2">
                  <c:v>21.015456095825108</c:v>
                </c:pt>
                <c:pt idx="3">
                  <c:v>19.627100279900517</c:v>
                </c:pt>
                <c:pt idx="4">
                  <c:v>20.832457591819107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75-4DF2-916D-B3C77ECB8ABD}"/>
            </c:ext>
          </c:extLst>
        </c:ser>
        <c:ser>
          <c:idx val="1"/>
          <c:order val="1"/>
          <c:tx>
            <c:strRef>
              <c:f>'TZ grafy UCH2'!$A$5</c:f>
              <c:strCache>
                <c:ptCount val="1"/>
                <c:pt idx="0">
                  <c:v>30-49 let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UCH2'!$B$5:$F$5</c:f>
              <c:numCache>
                <c:formatCode>#\ ##0.0</c:formatCode>
                <c:ptCount val="5"/>
                <c:pt idx="0">
                  <c:v>41.686524200773967</c:v>
                </c:pt>
                <c:pt idx="1">
                  <c:v>42.606282475200757</c:v>
                </c:pt>
                <c:pt idx="2">
                  <c:v>43.521465307711935</c:v>
                </c:pt>
                <c:pt idx="3">
                  <c:v>41.692864588890984</c:v>
                </c:pt>
                <c:pt idx="4">
                  <c:v>42.091767520243963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75-4DF2-916D-B3C77ECB8ABD}"/>
            </c:ext>
          </c:extLst>
        </c:ser>
        <c:ser>
          <c:idx val="2"/>
          <c:order val="2"/>
          <c:tx>
            <c:strRef>
              <c:f>'TZ grafy UCH2'!$A$6</c:f>
              <c:strCache>
                <c:ptCount val="1"/>
                <c:pt idx="0">
                  <c:v>50 +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UCH2'!$B$6:$F$6</c:f>
              <c:numCache>
                <c:formatCode>#\ ##0.0</c:formatCode>
                <c:ptCount val="5"/>
                <c:pt idx="0">
                  <c:v>37.218102445812761</c:v>
                </c:pt>
                <c:pt idx="1">
                  <c:v>34.413871831207679</c:v>
                </c:pt>
                <c:pt idx="2">
                  <c:v>35.463078596462964</c:v>
                </c:pt>
                <c:pt idx="3">
                  <c:v>38.680035131208498</c:v>
                </c:pt>
                <c:pt idx="4">
                  <c:v>37.07577488793693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75-4DF2-916D-B3C77ECB8A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6208495875858295"/>
          <c:y val="0.93331207016844409"/>
          <c:w val="0.58344038348040128"/>
          <c:h val="6.6687812808823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="1" i="0" baseline="0">
                <a:solidFill>
                  <a:srgbClr val="0070C0"/>
                </a:solidFill>
              </a:rPr>
              <a:t>S</a:t>
            </a:r>
            <a:r>
              <a:rPr lang="en-US" sz="1200" b="1" i="0" baseline="0">
                <a:solidFill>
                  <a:srgbClr val="0070C0"/>
                </a:solidFill>
              </a:rPr>
              <a:t>truktura </a:t>
            </a:r>
            <a:r>
              <a:rPr lang="cs-CZ" sz="1200" b="1" i="0" baseline="0">
                <a:solidFill>
                  <a:srgbClr val="0070C0"/>
                </a:solidFill>
              </a:rPr>
              <a:t>UoZ dle vzdělání</a:t>
            </a:r>
            <a:endParaRPr lang="en-US" sz="1200" b="1" i="0" baseline="0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3029271515885689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4010638180716922"/>
          <c:y val="8.5513693258462212E-2"/>
          <c:w val="0.84933408379856234"/>
          <c:h val="0.811461241647582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'TZ grafy UCH2'!$A$42:$A$47</c:f>
              <c:strCache>
                <c:ptCount val="6"/>
                <c:pt idx="0">
                  <c:v>bez vzděl.</c:v>
                </c:pt>
                <c:pt idx="1">
                  <c:v>ZŠ</c:v>
                </c:pt>
                <c:pt idx="2">
                  <c:v>vyučen/a</c:v>
                </c:pt>
                <c:pt idx="3">
                  <c:v>SŠ</c:v>
                </c:pt>
                <c:pt idx="4">
                  <c:v>VOŠ</c:v>
                </c:pt>
                <c:pt idx="5">
                  <c:v>VŠ</c:v>
                </c:pt>
              </c:strCache>
            </c:strRef>
          </c:cat>
          <c:val>
            <c:numRef>
              <c:f>'TZ grafy UCH2'!$F$42:$F$47</c:f>
              <c:numCache>
                <c:formatCode>#,##0</c:formatCode>
                <c:ptCount val="6"/>
                <c:pt idx="0">
                  <c:v>7846</c:v>
                </c:pt>
                <c:pt idx="1">
                  <c:v>78407</c:v>
                </c:pt>
                <c:pt idx="2">
                  <c:v>90481</c:v>
                </c:pt>
                <c:pt idx="3">
                  <c:v>58778</c:v>
                </c:pt>
                <c:pt idx="4">
                  <c:v>2689</c:v>
                </c:pt>
                <c:pt idx="5">
                  <c:v>23482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B-4EB2-88BB-D238B2CB5F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-27"/>
        <c:axId val="1118121768"/>
        <c:axId val="1118122752"/>
      </c:barChart>
      <c:catAx>
        <c:axId val="1118121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8122752"/>
        <c:crosses val="autoZero"/>
        <c:auto val="1"/>
        <c:lblAlgn val="ctr"/>
        <c:lblOffset val="100"/>
        <c:noMultiLvlLbl val="0"/>
      </c:catAx>
      <c:valAx>
        <c:axId val="111812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8121768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b="1">
                <a:solidFill>
                  <a:srgbClr val="0070C0"/>
                </a:solidFill>
              </a:rPr>
              <a:t>Počet a</a:t>
            </a:r>
            <a:r>
              <a:rPr lang="en-US" b="1">
                <a:solidFill>
                  <a:srgbClr val="0070C0"/>
                </a:solidFill>
              </a:rPr>
              <a:t>bsolvent</a:t>
            </a:r>
            <a:r>
              <a:rPr lang="cs-CZ" b="1">
                <a:solidFill>
                  <a:srgbClr val="0070C0"/>
                </a:solidFill>
              </a:rPr>
              <a:t>ů (</a:t>
            </a:r>
            <a:r>
              <a:rPr lang="en-US" b="1">
                <a:solidFill>
                  <a:srgbClr val="0070C0"/>
                </a:solidFill>
              </a:rPr>
              <a:t>bez </a:t>
            </a:r>
            <a:r>
              <a:rPr lang="cs-CZ" b="1">
                <a:solidFill>
                  <a:srgbClr val="0070C0"/>
                </a:solidFill>
              </a:rPr>
              <a:t>mladistvých)</a:t>
            </a:r>
            <a:endParaRPr lang="en-US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28854756520677693"/>
          <c:y val="4.629667480023456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'ABS bez mlad'!$AS$11</c:f>
              <c:strCache>
                <c:ptCount val="1"/>
                <c:pt idx="0">
                  <c:v>Absolventi bez MLD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'ABS bez mlad'!$AT$10:$AW$10</c:f>
              <c:strCache>
                <c:ptCount val="4"/>
                <c:pt idx="0">
                  <c:v> 04/2021</c:v>
                </c:pt>
                <c:pt idx="1">
                  <c:v> 04/2022</c:v>
                </c:pt>
                <c:pt idx="2">
                  <c:v> 03/2023</c:v>
                </c:pt>
                <c:pt idx="3">
                  <c:v> 04/2023</c:v>
                </c:pt>
              </c:strCache>
            </c:strRef>
          </c:cat>
          <c:val>
            <c:numRef>
              <c:f>'ABS bez mlad'!$AT$11:$AW$11</c:f>
              <c:numCache>
                <c:formatCode>General</c:formatCode>
                <c:ptCount val="4"/>
                <c:pt idx="0">
                  <c:v>9174</c:v>
                </c:pt>
                <c:pt idx="1">
                  <c:v>7127</c:v>
                </c:pt>
                <c:pt idx="2">
                  <c:v>7872</c:v>
                </c:pt>
                <c:pt idx="3">
                  <c:v>7501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C7-41AC-A2AA-1EA67086E1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3709080"/>
        <c:axId val="713707112"/>
      </c:barChart>
      <c:catAx>
        <c:axId val="71370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13707112"/>
        <c:crosses val="autoZero"/>
        <c:auto val="1"/>
        <c:lblAlgn val="ctr"/>
        <c:lblOffset val="100"/>
        <c:noMultiLvlLbl val="0"/>
      </c:catAx>
      <c:valAx>
        <c:axId val="713707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13709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  <a:latin typeface="+mn-lt"/>
              </a:rPr>
              <a:t>Struktura UoZ dle délky evidence</a:t>
            </a:r>
          </a:p>
        </c:rich>
      </c:tx>
      <c:layout>
        <c:manualLayout>
          <c:xMode val="edge"/>
          <c:yMode val="edge"/>
          <c:x val="0.227427895249048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6453375210121211E-2"/>
          <c:y val="0.10924719995586138"/>
          <c:w val="0.87456408573928246"/>
          <c:h val="0.734456346109889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UCH2'!$A$27</c:f>
              <c:strCache>
                <c:ptCount val="1"/>
                <c:pt idx="0">
                  <c:v>do 3 měsíců</c:v>
                </c:pt>
              </c:strCache>
            </c:strRef>
          </c:tx>
          <c:spPr>
            <a:solidFill>
              <a:srgbClr val="3079A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UCH2'!$B$27:$F$27</c:f>
              <c:numCache>
                <c:formatCode>#\ ##0.0</c:formatCode>
                <c:ptCount val="5"/>
                <c:pt idx="0">
                  <c:v>35.634424385687325</c:v>
                </c:pt>
                <c:pt idx="1">
                  <c:v>40.463312864115885</c:v>
                </c:pt>
                <c:pt idx="2">
                  <c:v>24.476627858572023</c:v>
                </c:pt>
                <c:pt idx="3">
                  <c:v>28.995559349580148</c:v>
                </c:pt>
                <c:pt idx="4">
                  <c:v>29.199833386196278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1-4844-8A58-E6ED39118AA7}"/>
            </c:ext>
          </c:extLst>
        </c:ser>
        <c:ser>
          <c:idx val="1"/>
          <c:order val="1"/>
          <c:tx>
            <c:strRef>
              <c:f>'TZ grafy UCH2'!$A$28</c:f>
              <c:strCache>
                <c:ptCount val="1"/>
                <c:pt idx="0">
                  <c:v>3-12 měsíců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UCH2'!$B$28:$F$28</c:f>
              <c:numCache>
                <c:formatCode>#\ ##0.0</c:formatCode>
                <c:ptCount val="5"/>
                <c:pt idx="0">
                  <c:v>38.528699696894606</c:v>
                </c:pt>
                <c:pt idx="1">
                  <c:v>40.557786175405454</c:v>
                </c:pt>
                <c:pt idx="2">
                  <c:v>45.714324081161287</c:v>
                </c:pt>
                <c:pt idx="3">
                  <c:v>37.56084347733298</c:v>
                </c:pt>
                <c:pt idx="4">
                  <c:v>41.888468108360122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1-4844-8A58-E6ED39118AA7}"/>
            </c:ext>
          </c:extLst>
        </c:ser>
        <c:ser>
          <c:idx val="2"/>
          <c:order val="2"/>
          <c:tx>
            <c:strRef>
              <c:f>'TZ grafy UCH2'!$A$29</c:f>
              <c:strCache>
                <c:ptCount val="1"/>
                <c:pt idx="0">
                  <c:v>12 a více měsíců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>
                  <a:lumMod val="25000"/>
                  <a:lumOff val="75000"/>
                  <a:alpha val="95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7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UCH2'!$B$29:$F$29</c:f>
              <c:numCache>
                <c:formatCode>#\ ##0.0</c:formatCode>
                <c:ptCount val="5"/>
                <c:pt idx="0">
                  <c:v>25.836875917418077</c:v>
                </c:pt>
                <c:pt idx="1">
                  <c:v>18.978900960478665</c:v>
                </c:pt>
                <c:pt idx="2">
                  <c:v>29.80904806026669</c:v>
                </c:pt>
                <c:pt idx="3">
                  <c:v>33.443597173086872</c:v>
                </c:pt>
                <c:pt idx="4">
                  <c:v>28.91169850544361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1-4844-8A58-E6ED39118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3258405260677"/>
          <c:y val="0.92728789935740796"/>
          <c:w val="0.79687603371186655"/>
          <c:h val="7.2703050049778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</a:rPr>
              <a:t>Vývoj </a:t>
            </a:r>
            <a:r>
              <a:rPr lang="en-US" sz="1200" baseline="0">
                <a:solidFill>
                  <a:srgbClr val="0070C0"/>
                </a:solidFill>
              </a:rPr>
              <a:t>výše podpory</a:t>
            </a:r>
            <a:r>
              <a:rPr lang="cs-CZ" sz="1200" baseline="0">
                <a:solidFill>
                  <a:srgbClr val="0070C0"/>
                </a:solidFill>
              </a:rPr>
              <a:t> v nezaměstnanosti</a:t>
            </a:r>
          </a:p>
        </c:rich>
      </c:tx>
      <c:layout>
        <c:manualLayout>
          <c:xMode val="edge"/>
          <c:yMode val="edge"/>
          <c:x val="0.1808060097520632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3305674175472407"/>
          <c:y val="8.7661574618096344E-2"/>
          <c:w val="0.83735534152322877"/>
          <c:h val="0.80329838911146678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FF0000"/>
                </a:solidFill>
                <a:prstDash val="lgDash"/>
              </a:ln>
              <a:effectLst/>
            </c:spPr>
            <c:trendlineType val="linear"/>
            <c:dispRSqr val="0"/>
            <c:dispEq val="0"/>
          </c:trendline>
          <c:cat>
            <c:numRef>
              <c:f>'TZ grafy UCH2'!$B$60:$F$60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UCH2'!$B$61:$F$61</c:f>
              <c:numCache>
                <c:formatCode>#,##0</c:formatCode>
                <c:ptCount val="5"/>
                <c:pt idx="0">
                  <c:v>7759</c:v>
                </c:pt>
                <c:pt idx="1">
                  <c:v>8475</c:v>
                </c:pt>
                <c:pt idx="2">
                  <c:v>8437</c:v>
                </c:pt>
                <c:pt idx="3">
                  <c:v>9360</c:v>
                </c:pt>
                <c:pt idx="4">
                  <c:v>10012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43-4535-AA9A-DA8648D74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33215744"/>
        <c:axId val="345311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trendline>
                  <c:spPr>
                    <a:ln w="19050" cap="rnd">
                      <a:solidFill>
                        <a:srgbClr val="FF0000"/>
                      </a:solidFill>
                      <a:prstDash val="lgDash"/>
                    </a:ln>
                    <a:effectLst/>
                  </c:spPr>
                  <c:trendlineType val="exp"/>
                  <c:dispRSqr val="0"/>
                  <c:dispEq val="0"/>
                </c:trendline>
                <c:cat>
                  <c:numRef>
                    <c:extLst>
                      <c:ext uri="{02D57815-91ED-43cb-92C2-25804820EDAC}">
                        <c15:formulaRef>
                          <c15:sqref>'TZ grafy UCH2'!$B$60:$F$60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'TZ grafy UCH2'!$B$60:$F$60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043-4535-AA9A-DA8648D74B63}"/>
                  </c:ext>
                </c:extLst>
              </c15:ser>
            </c15:filteredBarSeries>
          </c:ext>
        </c:extLst>
      </c:barChart>
      <c:catAx>
        <c:axId val="3332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5311184"/>
        <c:crosses val="autoZero"/>
        <c:auto val="1"/>
        <c:lblAlgn val="ctr"/>
        <c:lblOffset val="100"/>
        <c:noMultiLvlLbl val="0"/>
      </c:catAx>
      <c:valAx>
        <c:axId val="34531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3215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chemeClr val="accent1"/>
                </a:solidFill>
              </a:rPr>
              <a:t>Počet podpořených uchazečů na</a:t>
            </a:r>
            <a:r>
              <a:rPr lang="cs-CZ" sz="1100" b="1" baseline="0">
                <a:solidFill>
                  <a:schemeClr val="accent1"/>
                </a:solidFill>
              </a:rPr>
              <a:t> vybrané nástroje APZ</a:t>
            </a:r>
            <a:endParaRPr lang="cs-CZ" sz="1100" b="1">
              <a:solidFill>
                <a:schemeClr val="accent1"/>
              </a:solidFill>
            </a:endParaRPr>
          </a:p>
        </c:rich>
      </c:tx>
      <c:layout>
        <c:manualLayout>
          <c:xMode val="edge"/>
          <c:yMode val="edge"/>
          <c:x val="0.13280989705053992"/>
          <c:y val="9.132420091324200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3678258967629052E-2"/>
          <c:y val="0.15194444444444444"/>
          <c:w val="0.89409951881014871"/>
          <c:h val="0.689730242053076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APZ'!$A$2:$A$8</c:f>
              <c:strCache>
                <c:ptCount val="7"/>
                <c:pt idx="0">
                  <c:v>VPP</c:v>
                </c:pt>
                <c:pt idx="1">
                  <c:v>SÚPM vyhr.</c:v>
                </c:pt>
                <c:pt idx="2">
                  <c:v>SÚPM zříz.</c:v>
                </c:pt>
                <c:pt idx="3">
                  <c:v>SÚPM SVČ</c:v>
                </c:pt>
                <c:pt idx="4">
                  <c:v>Rekval.</c:v>
                </c:pt>
                <c:pt idx="5">
                  <c:v>OZP</c:v>
                </c:pt>
                <c:pt idx="6">
                  <c:v>Přísp. na dojížďku</c:v>
                </c:pt>
              </c:strCache>
            </c:strRef>
          </c:cat>
          <c:val>
            <c:numRef>
              <c:f>'graf APZ'!$C$2:$C$8</c:f>
              <c:numCache>
                <c:formatCode>#,##0</c:formatCode>
                <c:ptCount val="7"/>
                <c:pt idx="0">
                  <c:v>3707</c:v>
                </c:pt>
                <c:pt idx="1">
                  <c:v>1922</c:v>
                </c:pt>
                <c:pt idx="2">
                  <c:v>4</c:v>
                </c:pt>
                <c:pt idx="3">
                  <c:v>664</c:v>
                </c:pt>
                <c:pt idx="4">
                  <c:v>3067</c:v>
                </c:pt>
                <c:pt idx="5">
                  <c:v>406</c:v>
                </c:pt>
                <c:pt idx="6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B0-4A35-B61C-180EF27EE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3367080"/>
        <c:axId val="693362488"/>
      </c:barChart>
      <c:catAx>
        <c:axId val="69336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2488"/>
        <c:crosses val="autoZero"/>
        <c:auto val="1"/>
        <c:lblAlgn val="ctr"/>
        <c:lblOffset val="100"/>
        <c:noMultiLvlLbl val="0"/>
      </c:catAx>
      <c:valAx>
        <c:axId val="693362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0-12T08:14:16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149 110 10003,'-15'-34'1090,"-60"9"-1090,16 8-2372,59-17-2437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45BA-259C-4E22-AB32-D5829C22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</Template>
  <TotalTime>55</TotalTime>
  <Pages>1</Pages>
  <Words>1998</Words>
  <Characters>11792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Kacka</dc:creator>
  <cp:lastModifiedBy>Katka Berankova</cp:lastModifiedBy>
  <cp:revision>9</cp:revision>
  <cp:lastPrinted>2023-05-09T15:00:00Z</cp:lastPrinted>
  <dcterms:created xsi:type="dcterms:W3CDTF">2023-05-09T06:34:00Z</dcterms:created>
  <dcterms:modified xsi:type="dcterms:W3CDTF">2023-05-09T15:01:00Z</dcterms:modified>
</cp:coreProperties>
</file>